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5E07" w:rsidRPr="007F5E07" w:rsidRDefault="007F5E07" w:rsidP="007F5E07">
      <w:pPr>
        <w:widowControl/>
        <w:ind w:left="75" w:right="75"/>
        <w:jc w:val="left"/>
        <w:rPr>
          <w:rFonts w:ascii="宋体" w:eastAsia="宋体" w:hAnsi="宋体" w:cs="宋体"/>
          <w:b/>
          <w:bCs/>
          <w:color w:val="00108C"/>
          <w:kern w:val="0"/>
          <w:sz w:val="26"/>
          <w:szCs w:val="26"/>
        </w:rPr>
      </w:pPr>
      <w:r w:rsidRPr="007F5E07">
        <w:rPr>
          <w:rFonts w:ascii="宋体" w:eastAsia="宋体" w:hAnsi="宋体" w:cs="宋体"/>
          <w:b/>
          <w:bCs/>
          <w:color w:val="00108C"/>
          <w:kern w:val="0"/>
          <w:sz w:val="26"/>
          <w:szCs w:val="26"/>
        </w:rPr>
        <w:t>中国语言文学系(人文社会科学学院) 汉语言文学专业</w:t>
      </w:r>
    </w:p>
    <w:p w:rsidR="007F5E07" w:rsidRPr="007F5E07" w:rsidRDefault="007F5E07" w:rsidP="007F5E07">
      <w:pPr>
        <w:widowControl/>
        <w:ind w:left="75" w:right="75"/>
        <w:jc w:val="left"/>
        <w:rPr>
          <w:rFonts w:ascii="宋体" w:eastAsia="宋体" w:hAnsi="宋体" w:cs="宋体"/>
          <w:b/>
          <w:bCs/>
          <w:color w:val="00108C"/>
          <w:kern w:val="0"/>
          <w:sz w:val="26"/>
          <w:szCs w:val="26"/>
        </w:rPr>
      </w:pPr>
      <w:r w:rsidRPr="007F5E07">
        <w:rPr>
          <w:rFonts w:ascii="宋体" w:eastAsia="宋体" w:hAnsi="宋体" w:cs="宋体"/>
          <w:b/>
          <w:bCs/>
          <w:color w:val="00108C"/>
          <w:kern w:val="0"/>
          <w:sz w:val="26"/>
          <w:szCs w:val="26"/>
        </w:rPr>
        <w:t>(非师范)   本科 培养方案 (2020)</w:t>
      </w:r>
    </w:p>
    <w:p w:rsidR="007F5E07" w:rsidRPr="007F5E07" w:rsidRDefault="007F5E07" w:rsidP="007F5E07">
      <w:pPr>
        <w:widowControl/>
        <w:jc w:val="left"/>
        <w:rPr>
          <w:rFonts w:ascii="黑体" w:eastAsia="黑体" w:hAnsi="黑体" w:cs="宋体"/>
          <w:b/>
          <w:bCs/>
          <w:color w:val="00108C"/>
          <w:kern w:val="0"/>
          <w:sz w:val="23"/>
          <w:szCs w:val="23"/>
        </w:rPr>
      </w:pPr>
      <w:r w:rsidRPr="007F5E07">
        <w:rPr>
          <w:rFonts w:ascii="黑体" w:eastAsia="黑体" w:hAnsi="黑体" w:cs="宋体" w:hint="eastAsia"/>
          <w:b/>
          <w:bCs/>
          <w:color w:val="00108C"/>
          <w:kern w:val="0"/>
          <w:sz w:val="23"/>
          <w:szCs w:val="23"/>
        </w:rPr>
        <w:t xml:space="preserve">一.指导思想 </w:t>
      </w:r>
    </w:p>
    <w:p w:rsidR="007F5E07" w:rsidRPr="007F5E07" w:rsidRDefault="007F5E07" w:rsidP="007F5E07">
      <w:pPr>
        <w:widowControl/>
        <w:spacing w:before="100" w:beforeAutospacing="1" w:after="100" w:afterAutospacing="1"/>
        <w:jc w:val="left"/>
        <w:rPr>
          <w:rFonts w:ascii="宋体" w:eastAsia="宋体" w:hAnsi="宋体" w:cs="宋体" w:hint="eastAsia"/>
          <w:kern w:val="0"/>
          <w:sz w:val="23"/>
          <w:szCs w:val="23"/>
        </w:rPr>
      </w:pP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以习近平新时代中国特色社会主义思想和党的十九大精神为指导，全面贯彻落实全国教育大会、新时代全国高等学校本科教育工作会议、《教育部关于加快建设高水平本科教育全面提高人才培养能力的意见》以及华东师范大学第十三次党代会等精神，以“育人、文明、发展”三大使命为指引，全面贯彻立德树人根本任务，培养人文素养较为全面、综合能力较为突出并具有学者气质和领导者潜力的骨干人才。</w:t>
      </w:r>
    </w:p>
    <w:p w:rsidR="007F5E07" w:rsidRPr="007F5E07" w:rsidRDefault="007F5E07" w:rsidP="007F5E07">
      <w:pPr>
        <w:widowControl/>
        <w:jc w:val="left"/>
        <w:rPr>
          <w:rFonts w:ascii="宋体" w:eastAsia="宋体" w:hAnsi="宋体" w:cs="宋体" w:hint="eastAsia"/>
          <w:kern w:val="0"/>
          <w:sz w:val="23"/>
          <w:szCs w:val="23"/>
        </w:rPr>
      </w:pPr>
    </w:p>
    <w:p w:rsidR="007F5E07" w:rsidRPr="007F5E07" w:rsidRDefault="007F5E07" w:rsidP="007F5E07">
      <w:pPr>
        <w:widowControl/>
        <w:jc w:val="left"/>
        <w:rPr>
          <w:rFonts w:ascii="黑体" w:eastAsia="黑体" w:hAnsi="黑体" w:cs="宋体" w:hint="eastAsia"/>
          <w:b/>
          <w:bCs/>
          <w:color w:val="00108C"/>
          <w:kern w:val="0"/>
          <w:sz w:val="23"/>
          <w:szCs w:val="23"/>
        </w:rPr>
      </w:pPr>
      <w:r w:rsidRPr="007F5E07">
        <w:rPr>
          <w:rFonts w:ascii="黑体" w:eastAsia="黑体" w:hAnsi="黑体" w:cs="宋体" w:hint="eastAsia"/>
          <w:b/>
          <w:bCs/>
          <w:color w:val="00108C"/>
          <w:kern w:val="0"/>
          <w:sz w:val="23"/>
          <w:szCs w:val="23"/>
        </w:rPr>
        <w:t xml:space="preserve">二.培养目标 </w:t>
      </w:r>
    </w:p>
    <w:p w:rsidR="007F5E07" w:rsidRPr="007F5E07" w:rsidRDefault="007F5E07" w:rsidP="007F5E07">
      <w:pPr>
        <w:widowControl/>
        <w:spacing w:before="100" w:beforeAutospacing="1" w:after="100" w:afterAutospacing="1"/>
        <w:jc w:val="left"/>
        <w:rPr>
          <w:rFonts w:ascii="宋体" w:eastAsia="宋体" w:hAnsi="宋体" w:cs="宋体" w:hint="eastAsia"/>
          <w:kern w:val="0"/>
          <w:sz w:val="23"/>
          <w:szCs w:val="23"/>
        </w:rPr>
      </w:pP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本专业依托华东师范大学中国语言文学学科位居国内一流学科前列的优势，面向国家战略需求和未来人类发展需要，培养具有深厚的家国情怀、强烈的文化自信和高度的社会责任感，具备较为扎实的中国语言文学学科知识基础、较为全面的人文素养并对人文领域的“中国学派”有较为深入的理解，具备较为突出的文艺鉴赏能力、理论思维能力、外语应用能力、文化创意能力和写作能力，观念领先，思想前沿，勇于创新，善于沟通与合作，具有较为宽广的国际视野，具有终身学习、持续发展的自觉意识，有望在毕业数年内成长为学术研究、文化建设、行政管理等行业的青年骨干并具有引领能力的卓越本科生。</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培养目标具体包括：</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1.在道德情操方面，以习近平新时代中国特色社会主义思想为指导，以立德树人为指导思想，使学生热爱祖国，具备崇高的理想信念和强烈的家国情怀，心怀天下，具有对构建人类命运共同体的强烈的使命感，甘于奉献，具有扎根基层、服务人民、甘于奋斗的高尚品质；</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2.在专业学习与学术训练方面，学生能够较为扎实、全面地掌握中国语言文学学科的专业基础知识并具有较强的知识整合能力，具备较好的中国传统语言文化修养和现代人文与科学知识修养，养成良好的研究意识和学习习惯，初步掌握学术研究的基本方法，具备在所在行业和领域从事理论和应用研究的能力，具有学习和参与构建人文领域“中国学派”的强烈意识；</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3.在核心能力方面，学生应具备从事文化领域相关行业的突出能力，尤其是文艺鉴赏能力、理论思维能力、外语应用能力、文化创意能力和写作能力，学生应对当代文化具备敏锐的感受力和较强的分析能力，能够富有创造性地运用各类资源和各种技能从事文艺创作、教育教学和各类文化工作，并在工作中表现出良好的传承意识、引领意识和工匠精神；</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4.在个人素质方面，学生应敏于反思，善于创新，勇于开拓，长于沟通与合作，具备强烈的责任感和出色的组织与管理才能，热心社会实践和社会服务，具备较为宽广的国际视野，具备终身学习、持续发展的明确意愿与自觉行动；</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5.在发展预期方面，毕业五年内，学生有望在各自岗位成为骨干力量并显出良好的发展态势；毕业十年内，有望成长为人文素养全面、综合能力突出、具有学者气质和领导者潜力的一流人才。</w:t>
      </w:r>
    </w:p>
    <w:p w:rsidR="007F5E07" w:rsidRPr="007F5E07" w:rsidRDefault="007F5E07" w:rsidP="007F5E07">
      <w:pPr>
        <w:widowControl/>
        <w:jc w:val="left"/>
        <w:rPr>
          <w:rFonts w:ascii="宋体" w:eastAsia="宋体" w:hAnsi="宋体" w:cs="宋体" w:hint="eastAsia"/>
          <w:kern w:val="0"/>
          <w:sz w:val="23"/>
          <w:szCs w:val="23"/>
        </w:rPr>
      </w:pPr>
    </w:p>
    <w:p w:rsidR="007F5E07" w:rsidRPr="007F5E07" w:rsidRDefault="007F5E07" w:rsidP="007F5E07">
      <w:pPr>
        <w:widowControl/>
        <w:spacing w:before="100" w:beforeAutospacing="1" w:after="100" w:afterAutospacing="1"/>
        <w:jc w:val="left"/>
        <w:rPr>
          <w:rFonts w:ascii="黑体" w:eastAsia="黑体" w:hAnsi="黑体" w:cs="宋体" w:hint="eastAsia"/>
          <w:b/>
          <w:bCs/>
          <w:color w:val="00108C"/>
          <w:kern w:val="0"/>
          <w:sz w:val="23"/>
          <w:szCs w:val="23"/>
        </w:rPr>
      </w:pPr>
      <w:r w:rsidRPr="007F5E07">
        <w:rPr>
          <w:rFonts w:ascii="黑体" w:eastAsia="黑体" w:hAnsi="黑体" w:cs="宋体" w:hint="eastAsia"/>
          <w:b/>
          <w:bCs/>
          <w:color w:val="00108C"/>
          <w:kern w:val="0"/>
          <w:sz w:val="23"/>
          <w:szCs w:val="23"/>
        </w:rPr>
        <w:t xml:space="preserve">三.毕业要求 </w:t>
      </w:r>
    </w:p>
    <w:p w:rsidR="007F5E07" w:rsidRPr="007F5E07" w:rsidRDefault="007F5E07" w:rsidP="007F5E07">
      <w:pPr>
        <w:widowControl/>
        <w:spacing w:after="240" w:line="312" w:lineRule="auto"/>
        <w:jc w:val="left"/>
        <w:rPr>
          <w:rFonts w:ascii="宋体" w:eastAsia="宋体" w:hAnsi="宋体" w:cs="宋体" w:hint="eastAsia"/>
          <w:kern w:val="0"/>
          <w:sz w:val="23"/>
          <w:szCs w:val="23"/>
        </w:rPr>
      </w:pP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结合本专业非师范类学生培养目标，制定本专业非师范类学生所应达到的毕业要求如下：</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1.具有正确的政治方向与坚定的思想政治信念，践行社会主义核心价值观，能将自身价值的实现与国家发展的需求紧密结合起来，能依托家国情怀，自觉地树立公益意识、担当意识与使命意识，具备积极进取的人生态度。</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2.严格恪守学术伦理与学术规范，始终把它们放在自身成长发展的首位，能从自我做起，抵制学术诚信方面的不良风气。</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3.具备中国语言文学学科的基础知识、专业知识与专业技能，掌握中国语言文学学科核心素养的内涵，明确中国语言文学学科的历史与现状，熟悉由古今中外文学史、文学理论以及古代与现代语言学知识等完整构成的中国语言文学学科知识体系，并能熟练运用。</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4.具备与中国语言文学学科相匹配的阅读与写作能力，热爱读书与写作，能胜任相关的读写工作岗位需要，具有成为研究型人文工作者的自觉意识，掌握人文研究的思路与方法。</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5.具备一定的历史、哲学等人文社会科学跨学科素养，能适当了解科学知识，具备文理交融的基本素养。</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6.具有终身学习与反思研究的意识与能力，能进行自我规划与自我管理，以适应社会与个人高层次可持续发展的需要，具备一定的创新意识与能力，具备逻辑思维能力、批判意识与创新精神，能运用中国语言文学学科的研究思路与方法组织开展调查与研究，能发现、辨析、质疑与评价本专业以及相关领域的现象与问题，形成个人的判断、见解与对策，能有意识地承担或参与一定的科研工作。</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7.掌握应用信息技术来优化中国语言文学学科学习的方法与技能，能主动借助各种现代信息传媒手段来获取与分析相关信息，提升自己的学习与工作能力。</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8.具备团队精神与协作能力，能与团队成员和谐相处，在取长补短的合作中共同完成复杂的工作。</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9.具有国际化视野，能在学习与工作中自觉处理好民族文化与外来文化的辩证关系，尊重文化差异，熟练掌握一门外语，能较好地参与国际交流，在国际交流中传承和发扬中国智慧，传播中华优秀传统文化，能关注中国语言文学学科的国际前沿发展动态，以及人类命运共同体的建设。</w:t>
      </w:r>
    </w:p>
    <w:p w:rsidR="007F5E07" w:rsidRPr="007F5E07" w:rsidRDefault="007F5E07" w:rsidP="007F5E07">
      <w:pPr>
        <w:widowControl/>
        <w:spacing w:after="240"/>
        <w:jc w:val="left"/>
        <w:rPr>
          <w:rFonts w:ascii="宋体" w:eastAsia="宋体" w:hAnsi="宋体" w:cs="宋体" w:hint="eastAsia"/>
          <w:kern w:val="0"/>
          <w:sz w:val="24"/>
          <w:szCs w:val="24"/>
        </w:rPr>
      </w:pPr>
    </w:p>
    <w:p w:rsidR="007F5E07" w:rsidRPr="007F5E07" w:rsidRDefault="007F5E07" w:rsidP="007F5E07">
      <w:pPr>
        <w:widowControl/>
        <w:jc w:val="left"/>
        <w:rPr>
          <w:rFonts w:ascii="黑体" w:eastAsia="黑体" w:hAnsi="黑体" w:cs="宋体"/>
          <w:b/>
          <w:bCs/>
          <w:color w:val="00108C"/>
          <w:kern w:val="0"/>
          <w:sz w:val="23"/>
          <w:szCs w:val="23"/>
        </w:rPr>
      </w:pPr>
      <w:r w:rsidRPr="007F5E07">
        <w:rPr>
          <w:rFonts w:ascii="黑体" w:eastAsia="黑体" w:hAnsi="黑体" w:cs="宋体" w:hint="eastAsia"/>
          <w:b/>
          <w:bCs/>
          <w:color w:val="00108C"/>
          <w:kern w:val="0"/>
          <w:sz w:val="23"/>
          <w:szCs w:val="23"/>
        </w:rPr>
        <w:lastRenderedPageBreak/>
        <w:t xml:space="preserve">四.毕业要求与培养目标关系矩阵 </w:t>
      </w:r>
    </w:p>
    <w:p w:rsidR="007F5E07" w:rsidRPr="007F5E07" w:rsidRDefault="007F5E07" w:rsidP="007F5E07">
      <w:pPr>
        <w:widowControl/>
        <w:spacing w:before="100" w:beforeAutospacing="1" w:after="100" w:afterAutospacing="1"/>
        <w:jc w:val="left"/>
        <w:rPr>
          <w:rFonts w:ascii="宋体" w:eastAsia="宋体" w:hAnsi="宋体" w:cs="宋体" w:hint="eastAsia"/>
          <w:kern w:val="0"/>
          <w:sz w:val="24"/>
          <w:szCs w:val="24"/>
        </w:rPr>
      </w:pPr>
      <w:r w:rsidRPr="007F5E07">
        <w:rPr>
          <w:rFonts w:ascii="宋体" w:eastAsia="宋体" w:hAnsi="宋体" w:cs="宋体"/>
          <w:kern w:val="0"/>
          <w:sz w:val="24"/>
          <w:szCs w:val="24"/>
        </w:rPr>
        <w:t> </w:t>
      </w:r>
      <w:r w:rsidRPr="007F5E07">
        <w:rPr>
          <w:rFonts w:ascii="宋体" w:eastAsia="宋体" w:hAnsi="宋体" w:cs="宋体"/>
          <w:kern w:val="0"/>
          <w:sz w:val="24"/>
          <w:szCs w:val="24"/>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5"/>
        <w:gridCol w:w="720"/>
        <w:gridCol w:w="720"/>
        <w:gridCol w:w="720"/>
        <w:gridCol w:w="720"/>
        <w:gridCol w:w="735"/>
      </w:tblGrid>
      <w:tr w:rsidR="007F5E07" w:rsidRPr="007F5E07" w:rsidTr="007F5E07">
        <w:trPr>
          <w:trHeight w:val="375"/>
          <w:tblCellSpacing w:w="15" w:type="dxa"/>
          <w:jc w:val="center"/>
        </w:trPr>
        <w:tc>
          <w:tcPr>
            <w:tcW w:w="1575" w:type="dxa"/>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noProof/>
                <w:kern w:val="0"/>
                <w:sz w:val="24"/>
                <w:szCs w:val="24"/>
              </w:rPr>
              <w:drawing>
                <wp:inline distT="0" distB="0" distL="0" distR="0">
                  <wp:extent cx="990600" cy="438150"/>
                  <wp:effectExtent l="0" t="0" r="0" b="0"/>
                  <wp:docPr id="1" name="图片 1" descr="https://applicationnewjw.ecnu.edu.cn/eams/static/images/pb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icationnewjw.ecnu.edu.cn/eams/static/images/pbimg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438150"/>
                          </a:xfrm>
                          <a:prstGeom prst="rect">
                            <a:avLst/>
                          </a:prstGeom>
                          <a:noFill/>
                          <a:ln>
                            <a:noFill/>
                          </a:ln>
                        </pic:spPr>
                      </pic:pic>
                    </a:graphicData>
                  </a:graphic>
                </wp:inline>
              </w:drawing>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目标1</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目标2</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目标3</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目标4</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目标5</w:t>
            </w:r>
          </w:p>
        </w:tc>
      </w:tr>
      <w:tr w:rsidR="007F5E07" w:rsidRPr="007F5E07" w:rsidTr="007F5E07">
        <w:trPr>
          <w:tblCellSpacing w:w="15" w:type="dxa"/>
          <w:jc w:val="center"/>
        </w:trPr>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思想政治理念</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p>
        </w:tc>
        <w:tc>
          <w:tcPr>
            <w:tcW w:w="0" w:type="auto"/>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r>
      <w:tr w:rsidR="007F5E07" w:rsidRPr="007F5E07" w:rsidTr="007F5E07">
        <w:trPr>
          <w:tblCellSpacing w:w="15" w:type="dxa"/>
          <w:jc w:val="center"/>
        </w:trPr>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学术规范意识</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r>
      <w:tr w:rsidR="007F5E07" w:rsidRPr="007F5E07" w:rsidTr="007F5E07">
        <w:trPr>
          <w:tblCellSpacing w:w="15" w:type="dxa"/>
          <w:jc w:val="center"/>
        </w:trPr>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学科专业能力</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r>
      <w:tr w:rsidR="007F5E07" w:rsidRPr="007F5E07" w:rsidTr="007F5E07">
        <w:trPr>
          <w:tblCellSpacing w:w="15" w:type="dxa"/>
          <w:jc w:val="center"/>
        </w:trPr>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阅读写作能力</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r>
      <w:tr w:rsidR="007F5E07" w:rsidRPr="007F5E07" w:rsidTr="007F5E07">
        <w:trPr>
          <w:tblCellSpacing w:w="15" w:type="dxa"/>
          <w:jc w:val="center"/>
        </w:trPr>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知识整合能力</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r>
      <w:tr w:rsidR="007F5E07" w:rsidRPr="007F5E07" w:rsidTr="007F5E07">
        <w:trPr>
          <w:tblCellSpacing w:w="15" w:type="dxa"/>
          <w:jc w:val="center"/>
        </w:trPr>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反思研究能力</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r>
      <w:tr w:rsidR="007F5E07" w:rsidRPr="007F5E07" w:rsidTr="007F5E07">
        <w:trPr>
          <w:tblCellSpacing w:w="15" w:type="dxa"/>
          <w:jc w:val="center"/>
        </w:trPr>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信息技术能力</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p>
        </w:tc>
        <w:tc>
          <w:tcPr>
            <w:tcW w:w="0" w:type="auto"/>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r>
      <w:tr w:rsidR="007F5E07" w:rsidRPr="007F5E07" w:rsidTr="007F5E07">
        <w:trPr>
          <w:tblCellSpacing w:w="15" w:type="dxa"/>
          <w:jc w:val="center"/>
        </w:trPr>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团队合作能力</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p>
        </w:tc>
        <w:tc>
          <w:tcPr>
            <w:tcW w:w="0" w:type="auto"/>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r>
      <w:tr w:rsidR="007F5E07" w:rsidRPr="007F5E07" w:rsidTr="007F5E07">
        <w:trPr>
          <w:tblCellSpacing w:w="15" w:type="dxa"/>
          <w:jc w:val="center"/>
        </w:trPr>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国际交流能力</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p>
        </w:tc>
        <w:tc>
          <w:tcPr>
            <w:tcW w:w="0" w:type="auto"/>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c>
          <w:tcPr>
            <w:tcW w:w="0" w:type="auto"/>
            <w:vAlign w:val="center"/>
            <w:hideMark/>
          </w:tcPr>
          <w:p w:rsidR="007F5E07" w:rsidRPr="007F5E07" w:rsidRDefault="007F5E07" w:rsidP="007F5E07">
            <w:pPr>
              <w:widowControl/>
              <w:jc w:val="center"/>
              <w:rPr>
                <w:rFonts w:ascii="宋体" w:eastAsia="宋体" w:hAnsi="宋体" w:cs="宋体"/>
                <w:kern w:val="0"/>
                <w:sz w:val="24"/>
                <w:szCs w:val="24"/>
              </w:rPr>
            </w:pPr>
            <w:r w:rsidRPr="007F5E07">
              <w:rPr>
                <w:rFonts w:ascii="宋体" w:eastAsia="宋体" w:hAnsi="宋体" w:cs="宋体"/>
                <w:kern w:val="0"/>
                <w:sz w:val="24"/>
                <w:szCs w:val="24"/>
              </w:rPr>
              <w:t>√</w:t>
            </w:r>
          </w:p>
        </w:tc>
      </w:tr>
    </w:tbl>
    <w:p w:rsidR="007F5E07" w:rsidRPr="007F5E07" w:rsidRDefault="007F5E07" w:rsidP="007F5E07">
      <w:pPr>
        <w:widowControl/>
        <w:spacing w:line="432" w:lineRule="auto"/>
        <w:jc w:val="center"/>
        <w:rPr>
          <w:rFonts w:ascii="宋体" w:eastAsia="宋体" w:hAnsi="宋体" w:cs="宋体"/>
          <w:kern w:val="0"/>
          <w:sz w:val="23"/>
          <w:szCs w:val="23"/>
        </w:rPr>
      </w:pPr>
    </w:p>
    <w:p w:rsidR="007F5E07" w:rsidRPr="007F5E07" w:rsidRDefault="007F5E07" w:rsidP="007F5E07">
      <w:pPr>
        <w:widowControl/>
        <w:jc w:val="left"/>
        <w:rPr>
          <w:rFonts w:ascii="黑体" w:eastAsia="黑体" w:hAnsi="黑体" w:cs="宋体" w:hint="eastAsia"/>
          <w:b/>
          <w:bCs/>
          <w:color w:val="00108C"/>
          <w:kern w:val="0"/>
          <w:sz w:val="23"/>
          <w:szCs w:val="23"/>
        </w:rPr>
      </w:pPr>
      <w:r w:rsidRPr="007F5E07">
        <w:rPr>
          <w:rFonts w:ascii="黑体" w:eastAsia="黑体" w:hAnsi="黑体" w:cs="宋体" w:hint="eastAsia"/>
          <w:b/>
          <w:bCs/>
          <w:color w:val="00108C"/>
          <w:kern w:val="0"/>
          <w:sz w:val="23"/>
          <w:szCs w:val="23"/>
        </w:rPr>
        <w:t xml:space="preserve">五.课程结构及学分要求 </w:t>
      </w:r>
    </w:p>
    <w:p w:rsidR="007F5E07" w:rsidRPr="007F5E07" w:rsidRDefault="007F5E07" w:rsidP="007F5E07">
      <w:pPr>
        <w:widowControl/>
        <w:spacing w:before="100" w:beforeAutospacing="1" w:after="100" w:afterAutospacing="1"/>
        <w:jc w:val="left"/>
        <w:rPr>
          <w:rFonts w:ascii="宋体" w:eastAsia="宋体" w:hAnsi="宋体" w:cs="宋体" w:hint="eastAsia"/>
          <w:kern w:val="0"/>
          <w:sz w:val="23"/>
          <w:szCs w:val="23"/>
        </w:rPr>
      </w:pP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1.总学分：152。</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2.公共必修课程：37学分，占24.34%。包括实践学分10。</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3.通识教育课程：8学分，占5.26%。</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4.学科大类平台课程：26学分，占17.11%。</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5.专业教育课程：66学分，占43.42%。包括实践学分6。</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6.专业实践课程：15学分，占9.87%。包括实践学分15。</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7.课程修读要求：</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（1）学生必须选择至少一门历史学系或哲学系开设的大类选修课程。</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（2）学生在院系指导下安排自己的学习进程，修满培养计划规定的152学分，方能毕业。</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（3）建议学生在一、二年级每学期选课最多不超过27学分，最低不低于20学分。三、四年级每学期选课最多不超过24学分，最低不低于14学分。</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（4）学制四年，达到学士学位授予要求者，可以获得文学学士学位。允许学生提前毕业或延长学习年限，但学习年限最长为6年（含休学）。</w:t>
      </w:r>
    </w:p>
    <w:p w:rsidR="007F5E07" w:rsidRPr="007F5E07" w:rsidRDefault="007F5E07" w:rsidP="007F5E07">
      <w:pPr>
        <w:widowControl/>
        <w:jc w:val="left"/>
        <w:rPr>
          <w:rFonts w:ascii="宋体" w:eastAsia="宋体" w:hAnsi="宋体" w:cs="宋体" w:hint="eastAsia"/>
          <w:kern w:val="0"/>
          <w:sz w:val="23"/>
          <w:szCs w:val="23"/>
        </w:rPr>
      </w:pPr>
    </w:p>
    <w:p w:rsidR="007F5E07" w:rsidRPr="007F5E07" w:rsidRDefault="007F5E07" w:rsidP="007F5E07">
      <w:pPr>
        <w:widowControl/>
        <w:jc w:val="left"/>
        <w:rPr>
          <w:rFonts w:ascii="黑体" w:eastAsia="黑体" w:hAnsi="黑体" w:cs="宋体" w:hint="eastAsia"/>
          <w:b/>
          <w:bCs/>
          <w:color w:val="00108C"/>
          <w:kern w:val="0"/>
          <w:sz w:val="23"/>
          <w:szCs w:val="23"/>
        </w:rPr>
      </w:pPr>
      <w:r w:rsidRPr="007F5E07">
        <w:rPr>
          <w:rFonts w:ascii="黑体" w:eastAsia="黑体" w:hAnsi="黑体" w:cs="宋体" w:hint="eastAsia"/>
          <w:b/>
          <w:bCs/>
          <w:color w:val="00108C"/>
          <w:kern w:val="0"/>
          <w:sz w:val="23"/>
          <w:szCs w:val="23"/>
        </w:rPr>
        <w:t xml:space="preserve">六.专业核心课程 </w:t>
      </w:r>
    </w:p>
    <w:p w:rsidR="007F5E07" w:rsidRPr="007F5E07" w:rsidRDefault="007F5E07" w:rsidP="007F5E07">
      <w:pPr>
        <w:widowControl/>
        <w:spacing w:before="100" w:beforeAutospacing="1" w:after="100" w:afterAutospacing="1"/>
        <w:jc w:val="left"/>
        <w:rPr>
          <w:rFonts w:ascii="宋体" w:eastAsia="宋体" w:hAnsi="宋体" w:cs="宋体" w:hint="eastAsia"/>
          <w:kern w:val="0"/>
          <w:sz w:val="23"/>
          <w:szCs w:val="23"/>
        </w:rPr>
      </w:pP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《中国文学史》（一）（二）（三）（四）</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《20世纪中国文学进程》（一）（二）</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《外国文学史》（一）（二）</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《美学》</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《语言学概论》</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lastRenderedPageBreak/>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《古代汉语》（一）（二）</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《&lt;论语&gt;导读》</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《&lt;史记&gt;导读》</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《&lt;庄子&gt;导读》</w:t>
      </w:r>
      <w:r w:rsidRPr="007F5E07">
        <w:rPr>
          <w:rFonts w:ascii="宋体" w:eastAsia="宋体" w:hAnsi="宋体" w:cs="宋体" w:hint="eastAsia"/>
          <w:kern w:val="0"/>
          <w:sz w:val="23"/>
          <w:szCs w:val="23"/>
        </w:rPr>
        <w:br/>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 </w:t>
      </w:r>
      <w:r w:rsidRPr="007F5E07">
        <w:rPr>
          <w:rFonts w:ascii="宋体" w:eastAsia="宋体" w:hAnsi="宋体" w:cs="宋体" w:hint="eastAsia"/>
          <w:kern w:val="0"/>
          <w:sz w:val="23"/>
          <w:szCs w:val="23"/>
        </w:rPr>
        <w:t>《&lt;昭明文选&gt;导读》</w:t>
      </w:r>
    </w:p>
    <w:p w:rsidR="007F5E07" w:rsidRPr="007F5E07" w:rsidRDefault="007F5E07" w:rsidP="007F5E07">
      <w:pPr>
        <w:widowControl/>
        <w:jc w:val="left"/>
        <w:rPr>
          <w:rFonts w:ascii="宋体" w:eastAsia="宋体" w:hAnsi="宋体" w:cs="宋体" w:hint="eastAsia"/>
          <w:kern w:val="0"/>
          <w:sz w:val="23"/>
          <w:szCs w:val="23"/>
        </w:rPr>
      </w:pPr>
    </w:p>
    <w:p w:rsidR="007F5E07" w:rsidRPr="007F5E07" w:rsidRDefault="007F5E07" w:rsidP="007F5E07">
      <w:pPr>
        <w:widowControl/>
        <w:jc w:val="left"/>
        <w:rPr>
          <w:rFonts w:ascii="黑体" w:eastAsia="黑体" w:hAnsi="黑体" w:cs="宋体" w:hint="eastAsia"/>
          <w:b/>
          <w:bCs/>
          <w:color w:val="00108C"/>
          <w:kern w:val="0"/>
          <w:sz w:val="23"/>
          <w:szCs w:val="23"/>
        </w:rPr>
      </w:pPr>
      <w:r w:rsidRPr="007F5E07">
        <w:rPr>
          <w:rFonts w:ascii="黑体" w:eastAsia="黑体" w:hAnsi="黑体" w:cs="宋体" w:hint="eastAsia"/>
          <w:b/>
          <w:bCs/>
          <w:color w:val="00108C"/>
          <w:kern w:val="0"/>
          <w:sz w:val="23"/>
          <w:szCs w:val="23"/>
        </w:rPr>
        <w:t xml:space="preserve">七.培养计划表 </w:t>
      </w:r>
    </w:p>
    <w:p w:rsidR="007F5E07" w:rsidRPr="007F5E07" w:rsidRDefault="007F5E07" w:rsidP="007F5E07">
      <w:pPr>
        <w:widowControl/>
        <w:jc w:val="left"/>
        <w:rPr>
          <w:rFonts w:ascii="宋体" w:eastAsia="宋体" w:hAnsi="宋体" w:cs="宋体" w:hint="eastAsia"/>
          <w:kern w:val="0"/>
          <w:sz w:val="23"/>
          <w:szCs w:val="23"/>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306"/>
      </w:tblGrid>
      <w:tr w:rsidR="007F5E07" w:rsidRPr="007F5E07" w:rsidTr="007F5E07">
        <w:trPr>
          <w:tblCellSpacing w:w="15" w:type="dxa"/>
          <w:jc w:val="center"/>
        </w:trPr>
        <w:tc>
          <w:tcPr>
            <w:tcW w:w="0" w:type="auto"/>
            <w:vAlign w:val="center"/>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7"/>
              <w:gridCol w:w="242"/>
              <w:gridCol w:w="1160"/>
              <w:gridCol w:w="1083"/>
              <w:gridCol w:w="319"/>
              <w:gridCol w:w="243"/>
              <w:gridCol w:w="243"/>
              <w:gridCol w:w="243"/>
              <w:gridCol w:w="243"/>
              <w:gridCol w:w="243"/>
              <w:gridCol w:w="243"/>
              <w:gridCol w:w="243"/>
              <w:gridCol w:w="243"/>
              <w:gridCol w:w="243"/>
              <w:gridCol w:w="243"/>
              <w:gridCol w:w="243"/>
              <w:gridCol w:w="396"/>
              <w:gridCol w:w="319"/>
              <w:gridCol w:w="319"/>
              <w:gridCol w:w="243"/>
              <w:gridCol w:w="396"/>
              <w:gridCol w:w="793"/>
            </w:tblGrid>
            <w:tr w:rsidR="007F5E07" w:rsidRPr="007F5E07">
              <w:trPr>
                <w:tblHeader/>
                <w:tblCellSpacing w:w="15" w:type="dxa"/>
                <w:jc w:val="center"/>
              </w:trPr>
              <w:tc>
                <w:tcPr>
                  <w:tcW w:w="4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分类</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课程代码</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课程名称</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学分</w:t>
                  </w:r>
                </w:p>
              </w:tc>
              <w:tc>
                <w:tcPr>
                  <w:tcW w:w="800" w:type="pct"/>
                  <w:gridSpan w:val="8"/>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开课学期</w:t>
                  </w:r>
                </w:p>
              </w:tc>
              <w:tc>
                <w:tcPr>
                  <w:tcW w:w="350" w:type="pct"/>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暑期短学期</w:t>
                  </w:r>
                </w:p>
              </w:tc>
              <w:tc>
                <w:tcPr>
                  <w:tcW w:w="750" w:type="pct"/>
                  <w:gridSpan w:val="5"/>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总学时</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备注</w:t>
                  </w:r>
                </w:p>
              </w:tc>
            </w:tr>
            <w:tr w:rsidR="007F5E07" w:rsidRPr="007F5E07">
              <w:trPr>
                <w:tblHeader/>
                <w:tblCellSpacing w:w="15"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实验</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上机</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合计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r>
            <w:tr w:rsidR="007F5E07" w:rsidRPr="007F5E07">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公共必修</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思政类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思政类必修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选择性必修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英语类</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体育类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军事理论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37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  24.34% </w:t>
                  </w:r>
                </w:p>
              </w:tc>
            </w:tr>
            <w:tr w:rsidR="007F5E07" w:rsidRPr="007F5E07">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通识教育课程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经典阅读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伟大的智慧</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模块课程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理性、科学与发展</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实践、技术与创新</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思辨、推理与判断</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文化、审美与诠释</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价值、社会与进步</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伦理、教育与沟通</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分布式</w:t>
                  </w:r>
                  <w:r w:rsidRPr="007F5E07">
                    <w:rPr>
                      <w:rFonts w:ascii="宋体" w:eastAsia="宋体" w:hAnsi="宋体" w:cs="宋体" w:hint="eastAsia"/>
                      <w:kern w:val="0"/>
                      <w:sz w:val="18"/>
                      <w:szCs w:val="18"/>
                    </w:rPr>
                    <w:lastRenderedPageBreak/>
                    <w:t>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科学技术系列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社会人文系列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文艺体育系列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教育心理系列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  5.26% </w:t>
                  </w:r>
                </w:p>
              </w:tc>
            </w:tr>
            <w:tr w:rsidR="007F5E07" w:rsidRPr="007F5E07">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学科大类平台课程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大类必修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CHIN0031131044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中国文学经典（上）</w:t>
                  </w:r>
                  <w:r w:rsidRPr="007F5E07">
                    <w:rPr>
                      <w:rFonts w:ascii="宋体" w:eastAsia="宋体" w:hAnsi="宋体" w:cs="宋体" w:hint="eastAsia"/>
                      <w:kern w:val="0"/>
                      <w:sz w:val="18"/>
                      <w:szCs w:val="18"/>
                    </w:rPr>
                    <w:br/>
                    <w:t xml:space="preserve">Classics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HIST0031131072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中国古代文明(上)</w:t>
                  </w:r>
                  <w:r w:rsidRPr="007F5E07">
                    <w:rPr>
                      <w:rFonts w:ascii="宋体" w:eastAsia="宋体" w:hAnsi="宋体" w:cs="宋体" w:hint="eastAsia"/>
                      <w:kern w:val="0"/>
                      <w:sz w:val="18"/>
                      <w:szCs w:val="18"/>
                    </w:rPr>
                    <w:br/>
                    <w:t xml:space="preserve">Civilization of Pre-modern China I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PHIL0031131060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哲学导论</w:t>
                  </w:r>
                  <w:r w:rsidRPr="007F5E07">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CHIN0031131045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中国文学经典（下）</w:t>
                  </w:r>
                  <w:r w:rsidRPr="007F5E07">
                    <w:rPr>
                      <w:rFonts w:ascii="宋体" w:eastAsia="宋体" w:hAnsi="宋体" w:cs="宋体" w:hint="eastAsia"/>
                      <w:kern w:val="0"/>
                      <w:sz w:val="18"/>
                      <w:szCs w:val="18"/>
                    </w:rPr>
                    <w:br/>
                    <w:t xml:space="preserve">Classics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HIST0031131071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中国古代文明(下)</w:t>
                  </w:r>
                  <w:r w:rsidRPr="007F5E07">
                    <w:rPr>
                      <w:rFonts w:ascii="宋体" w:eastAsia="宋体" w:hAnsi="宋体" w:cs="宋体" w:hint="eastAsia"/>
                      <w:kern w:val="0"/>
                      <w:sz w:val="18"/>
                      <w:szCs w:val="18"/>
                    </w:rPr>
                    <w:br/>
                    <w:t xml:space="preserve">Civilization of Pre-modern China II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PHIL0031131061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逻辑导论</w:t>
                  </w:r>
                  <w:r w:rsidRPr="007F5E07">
                    <w:rPr>
                      <w:rFonts w:ascii="宋体" w:eastAsia="宋体" w:hAnsi="宋体" w:cs="宋体" w:hint="eastAsia"/>
                      <w:kern w:val="0"/>
                      <w:sz w:val="18"/>
                      <w:szCs w:val="18"/>
                    </w:rPr>
                    <w:br/>
                    <w:t xml:space="preserve">Introduction to Logic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307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大类选修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CHIN0031132146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鲁迅精读</w:t>
                  </w:r>
                  <w:r w:rsidRPr="007F5E07">
                    <w:rPr>
                      <w:rFonts w:ascii="宋体" w:eastAsia="宋体" w:hAnsi="宋体" w:cs="宋体" w:hint="eastAsia"/>
                      <w:kern w:val="0"/>
                      <w:sz w:val="18"/>
                      <w:szCs w:val="18"/>
                    </w:rPr>
                    <w:br/>
                    <w:t xml:space="preserve">Lu Xun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CHIN0031132147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外国文学经典</w:t>
                  </w:r>
                  <w:r w:rsidRPr="007F5E07">
                    <w:rPr>
                      <w:rFonts w:ascii="宋体" w:eastAsia="宋体" w:hAnsi="宋体" w:cs="宋体" w:hint="eastAsia"/>
                      <w:kern w:val="0"/>
                      <w:sz w:val="18"/>
                      <w:szCs w:val="18"/>
                    </w:rPr>
                    <w:br/>
                  </w:r>
                  <w:r w:rsidRPr="007F5E07">
                    <w:rPr>
                      <w:rFonts w:ascii="宋体" w:eastAsia="宋体" w:hAnsi="宋体" w:cs="宋体" w:hint="eastAsia"/>
                      <w:kern w:val="0"/>
                      <w:sz w:val="18"/>
                      <w:szCs w:val="18"/>
                    </w:rPr>
                    <w:lastRenderedPageBreak/>
                    <w:t xml:space="preserve">Canons of Foreign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CHIN0031132148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走进文学：教授讲座</w:t>
                  </w:r>
                  <w:r w:rsidRPr="007F5E07">
                    <w:rPr>
                      <w:rFonts w:ascii="宋体" w:eastAsia="宋体" w:hAnsi="宋体" w:cs="宋体" w:hint="eastAsia"/>
                      <w:kern w:val="0"/>
                      <w:sz w:val="18"/>
                      <w:szCs w:val="18"/>
                    </w:rPr>
                    <w:br/>
                    <w:t xml:space="preserve">Entering Literature: Lectures of Professors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CHIN0031132149</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走进语言学</w:t>
                  </w:r>
                  <w:r w:rsidRPr="007F5E07">
                    <w:rPr>
                      <w:rFonts w:ascii="宋体" w:eastAsia="宋体" w:hAnsi="宋体" w:cs="宋体" w:hint="eastAsia"/>
                      <w:kern w:val="0"/>
                      <w:sz w:val="18"/>
                      <w:szCs w:val="18"/>
                    </w:rPr>
                    <w:br/>
                    <w:t xml:space="preserve">Approaching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CHIN0031132994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《老子》导读</w:t>
                  </w:r>
                  <w:r w:rsidRPr="007F5E07">
                    <w:rPr>
                      <w:rFonts w:ascii="宋体" w:eastAsia="宋体" w:hAnsi="宋体" w:cs="宋体" w:hint="eastAsia"/>
                      <w:kern w:val="0"/>
                      <w:sz w:val="18"/>
                      <w:szCs w:val="18"/>
                    </w:rPr>
                    <w:br/>
                    <w:t xml:space="preserve">Introduction to Laozi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CHIN0231121001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中国文化专题</w:t>
                  </w:r>
                  <w:r w:rsidRPr="007F5E07">
                    <w:rPr>
                      <w:rFonts w:ascii="宋体" w:eastAsia="宋体" w:hAnsi="宋体" w:cs="宋体" w:hint="eastAsia"/>
                      <w:kern w:val="0"/>
                      <w:sz w:val="18"/>
                      <w:szCs w:val="18"/>
                    </w:rPr>
                    <w:br/>
                    <w:t xml:space="preserve">Special Topic of Chinese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HIST0031131050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中国古代历史文选</w:t>
                  </w:r>
                  <w:r w:rsidRPr="007F5E07">
                    <w:rPr>
                      <w:rFonts w:ascii="宋体" w:eastAsia="宋体" w:hAnsi="宋体" w:cs="宋体" w:hint="eastAsia"/>
                      <w:kern w:val="0"/>
                      <w:sz w:val="18"/>
                      <w:szCs w:val="18"/>
                    </w:rPr>
                    <w:br/>
                    <w:t xml:space="preserve">Selection of Ancient Chinese Historical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HIST0031132067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非洲史</w:t>
                  </w:r>
                  <w:r w:rsidRPr="007F5E07">
                    <w:rPr>
                      <w:rFonts w:ascii="宋体" w:eastAsia="宋体" w:hAnsi="宋体" w:cs="宋体" w:hint="eastAsia"/>
                      <w:kern w:val="0"/>
                      <w:sz w:val="18"/>
                      <w:szCs w:val="18"/>
                    </w:rPr>
                    <w:br/>
                    <w:t xml:space="preserve">History of Africa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HIST0031132137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美国史</w:t>
                  </w:r>
                  <w:r w:rsidRPr="007F5E07">
                    <w:rPr>
                      <w:rFonts w:ascii="宋体" w:eastAsia="宋体" w:hAnsi="宋体" w:cs="宋体" w:hint="eastAsia"/>
                      <w:kern w:val="0"/>
                      <w:sz w:val="18"/>
                      <w:szCs w:val="18"/>
                    </w:rPr>
                    <w:br/>
                    <w:t xml:space="preserve">U.S.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HIST0031132216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走进史学：教授讲座</w:t>
                  </w:r>
                  <w:r w:rsidRPr="007F5E07">
                    <w:rPr>
                      <w:rFonts w:ascii="宋体" w:eastAsia="宋体" w:hAnsi="宋体" w:cs="宋体" w:hint="eastAsia"/>
                      <w:kern w:val="0"/>
                      <w:sz w:val="18"/>
                      <w:szCs w:val="18"/>
                    </w:rPr>
                    <w:br/>
                    <w:t xml:space="preserve">Approach to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HIST0031132217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上海史</w:t>
                  </w:r>
                  <w:r w:rsidRPr="007F5E07">
                    <w:rPr>
                      <w:rFonts w:ascii="宋体" w:eastAsia="宋体" w:hAnsi="宋体" w:cs="宋体" w:hint="eastAsia"/>
                      <w:kern w:val="0"/>
                      <w:sz w:val="18"/>
                      <w:szCs w:val="18"/>
                    </w:rPr>
                    <w:br/>
                    <w:t xml:space="preserve">History of Shanghai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HIST0031132220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冷战史专题</w:t>
                  </w:r>
                  <w:r w:rsidRPr="007F5E07">
                    <w:rPr>
                      <w:rFonts w:ascii="宋体" w:eastAsia="宋体" w:hAnsi="宋体" w:cs="宋体" w:hint="eastAsia"/>
                      <w:kern w:val="0"/>
                      <w:sz w:val="18"/>
                      <w:szCs w:val="18"/>
                    </w:rPr>
                    <w:br/>
                    <w:t xml:space="preserve">Special topic on Cold War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HIST0031132221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中国现代传媒与知识分子</w:t>
                  </w:r>
                  <w:r w:rsidRPr="007F5E07">
                    <w:rPr>
                      <w:rFonts w:ascii="宋体" w:eastAsia="宋体" w:hAnsi="宋体" w:cs="宋体" w:hint="eastAsia"/>
                      <w:kern w:val="0"/>
                      <w:sz w:val="18"/>
                      <w:szCs w:val="18"/>
                    </w:rPr>
                    <w:br/>
                    <w:t xml:space="preserve">The medias and intellectuals in modern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26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HIST0031132996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世界史经典著作导读</w:t>
                  </w:r>
                  <w:r w:rsidRPr="007F5E07">
                    <w:rPr>
                      <w:rFonts w:ascii="宋体" w:eastAsia="宋体" w:hAnsi="宋体" w:cs="宋体" w:hint="eastAsia"/>
                      <w:kern w:val="0"/>
                      <w:sz w:val="18"/>
                      <w:szCs w:val="18"/>
                    </w:rPr>
                    <w:br/>
                    <w:t xml:space="preserve">In Introduction to Classical Works of World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PHIL0031132002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走进哲学—教授讲座</w:t>
                  </w:r>
                  <w:r w:rsidRPr="007F5E07">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PHIL0031132099</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伦理与生活</w:t>
                  </w:r>
                  <w:r w:rsidRPr="007F5E07">
                    <w:rPr>
                      <w:rFonts w:ascii="宋体" w:eastAsia="宋体" w:hAnsi="宋体" w:cs="宋体" w:hint="eastAsia"/>
                      <w:kern w:val="0"/>
                      <w:sz w:val="18"/>
                      <w:szCs w:val="18"/>
                    </w:rPr>
                    <w:br/>
                    <w:t xml:space="preserve">Morality and Living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28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PHIL0031132100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美学基础</w:t>
                  </w:r>
                  <w:r w:rsidRPr="007F5E07">
                    <w:rPr>
                      <w:rFonts w:ascii="宋体" w:eastAsia="宋体" w:hAnsi="宋体" w:cs="宋体" w:hint="eastAsia"/>
                      <w:kern w:val="0"/>
                      <w:sz w:val="18"/>
                      <w:szCs w:val="18"/>
                    </w:rPr>
                    <w:br/>
                    <w:t xml:space="preserve">An Introductory Course to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PHIL0031132101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马克思的思想世界</w:t>
                  </w:r>
                  <w:r w:rsidRPr="007F5E07">
                    <w:rPr>
                      <w:rFonts w:ascii="宋体" w:eastAsia="宋体" w:hAnsi="宋体" w:cs="宋体" w:hint="eastAsia"/>
                      <w:kern w:val="0"/>
                      <w:sz w:val="18"/>
                      <w:szCs w:val="18"/>
                    </w:rPr>
                    <w:br/>
                  </w:r>
                  <w:r w:rsidRPr="007F5E07">
                    <w:rPr>
                      <w:rFonts w:ascii="宋体" w:eastAsia="宋体" w:hAnsi="宋体" w:cs="宋体" w:hint="eastAsia"/>
                      <w:kern w:val="0"/>
                      <w:sz w:val="18"/>
                      <w:szCs w:val="18"/>
                    </w:rPr>
                    <w:lastRenderedPageBreak/>
                    <w:t xml:space="preserve">The Thought of Marx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PHIL0031132102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科学史与科学方法</w:t>
                  </w:r>
                  <w:r w:rsidRPr="007F5E07">
                    <w:rPr>
                      <w:rFonts w:ascii="宋体" w:eastAsia="宋体" w:hAnsi="宋体" w:cs="宋体" w:hint="eastAsia"/>
                      <w:kern w:val="0"/>
                      <w:sz w:val="18"/>
                      <w:szCs w:val="18"/>
                    </w:rPr>
                    <w:br/>
                    <w:t xml:space="preserve">History of Science and Scientific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PHIL0031132104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宗教文化</w:t>
                  </w:r>
                  <w:r w:rsidRPr="007F5E07">
                    <w:rPr>
                      <w:rFonts w:ascii="宋体" w:eastAsia="宋体" w:hAnsi="宋体" w:cs="宋体" w:hint="eastAsia"/>
                      <w:kern w:val="0"/>
                      <w:sz w:val="18"/>
                      <w:szCs w:val="18"/>
                    </w:rPr>
                    <w:br/>
                    <w:t xml:space="preserve">Religious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PHIL0231132995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西方古典哲学名著导读</w:t>
                  </w:r>
                  <w:r w:rsidRPr="007F5E07">
                    <w:rPr>
                      <w:rFonts w:ascii="宋体" w:eastAsia="宋体" w:hAnsi="宋体" w:cs="宋体" w:hint="eastAsia"/>
                      <w:kern w:val="0"/>
                      <w:sz w:val="18"/>
                      <w:szCs w:val="18"/>
                    </w:rPr>
                    <w:br/>
                    <w:t xml:space="preserve">The Classics of Western philosophy: A Reader’s Guide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color w:val="1F3D83"/>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724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756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26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1080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  17.11% </w:t>
                  </w:r>
                </w:p>
              </w:tc>
            </w:tr>
            <w:tr w:rsidR="007F5E07" w:rsidRPr="007F5E07">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专业教育课程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学科基础课</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CHIN0031121005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文学概论</w:t>
                  </w:r>
                  <w:r w:rsidRPr="007F5E07">
                    <w:rPr>
                      <w:rFonts w:ascii="宋体" w:eastAsia="宋体" w:hAnsi="宋体" w:cs="宋体" w:hint="eastAsia"/>
                      <w:kern w:val="0"/>
                      <w:sz w:val="18"/>
                      <w:szCs w:val="18"/>
                    </w:rPr>
                    <w:br/>
                    <w:t xml:space="preserve">Introduction to Literary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CHIN0031121006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现代汉语通论（一）</w:t>
                  </w:r>
                  <w:r w:rsidRPr="007F5E07">
                    <w:rPr>
                      <w:rFonts w:ascii="宋体" w:eastAsia="宋体" w:hAnsi="宋体" w:cs="宋体" w:hint="eastAsia"/>
                      <w:kern w:val="0"/>
                      <w:sz w:val="18"/>
                      <w:szCs w:val="18"/>
                    </w:rPr>
                    <w:br/>
                    <w:t xml:space="preserve">Introduction to Modern Chinese Language I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CHIN0031121008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古代汉语（一）</w:t>
                  </w:r>
                  <w:r w:rsidRPr="007F5E07">
                    <w:rPr>
                      <w:rFonts w:ascii="宋体" w:eastAsia="宋体" w:hAnsi="宋体" w:cs="宋体" w:hint="eastAsia"/>
                      <w:kern w:val="0"/>
                      <w:sz w:val="18"/>
                      <w:szCs w:val="18"/>
                    </w:rPr>
                    <w:br/>
                    <w:t xml:space="preserve">Ancient Chinese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CHIN0031121992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中国文学史（一）</w:t>
                  </w:r>
                  <w:r w:rsidRPr="007F5E07">
                    <w:rPr>
                      <w:rFonts w:ascii="宋体" w:eastAsia="宋体" w:hAnsi="宋体" w:cs="宋体" w:hint="eastAsia"/>
                      <w:kern w:val="0"/>
                      <w:sz w:val="18"/>
                      <w:szCs w:val="18"/>
                    </w:rPr>
                    <w:br/>
                    <w:t xml:space="preserve">History of Chinese </w:t>
                  </w:r>
                  <w:r w:rsidRPr="007F5E07">
                    <w:rPr>
                      <w:rFonts w:ascii="宋体" w:eastAsia="宋体" w:hAnsi="宋体" w:cs="宋体" w:hint="eastAsia"/>
                      <w:kern w:val="0"/>
                      <w:sz w:val="18"/>
                      <w:szCs w:val="18"/>
                    </w:rPr>
                    <w:lastRenderedPageBreak/>
                    <w:t xml:space="preserve">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中文工具书</w:t>
                  </w:r>
                  <w:r w:rsidRPr="007F5E07">
                    <w:rPr>
                      <w:rFonts w:ascii="宋体" w:eastAsia="宋体" w:hAnsi="宋体" w:cs="宋体" w:hint="eastAsia"/>
                      <w:kern w:val="0"/>
                      <w:sz w:val="18"/>
                      <w:szCs w:val="18"/>
                    </w:rPr>
                    <w:br/>
                    <w:t xml:space="preserve">Chinese Reference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CHIN0031121007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现代汉语通论（二）</w:t>
                  </w:r>
                  <w:r w:rsidRPr="007F5E07">
                    <w:rPr>
                      <w:rFonts w:ascii="宋体" w:eastAsia="宋体" w:hAnsi="宋体" w:cs="宋体" w:hint="eastAsia"/>
                      <w:kern w:val="0"/>
                      <w:sz w:val="18"/>
                      <w:szCs w:val="18"/>
                    </w:rPr>
                    <w:br/>
                    <w:t xml:space="preserve">Introduction to Modern Chinese Language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CHIN0031121009</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古代汉语(二）</w:t>
                  </w:r>
                  <w:r w:rsidRPr="007F5E07">
                    <w:rPr>
                      <w:rFonts w:ascii="宋体" w:eastAsia="宋体" w:hAnsi="宋体" w:cs="宋体" w:hint="eastAsia"/>
                      <w:kern w:val="0"/>
                      <w:sz w:val="18"/>
                      <w:szCs w:val="18"/>
                    </w:rPr>
                    <w:br/>
                    <w:t xml:space="preserve">Ancient Chinese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CHIN0031121990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中国文学史（二）</w:t>
                  </w:r>
                  <w:r w:rsidRPr="007F5E07">
                    <w:rPr>
                      <w:rFonts w:ascii="宋体" w:eastAsia="宋体" w:hAnsi="宋体" w:cs="宋体" w:hint="eastAsia"/>
                      <w:kern w:val="0"/>
                      <w:sz w:val="18"/>
                      <w:szCs w:val="18"/>
                    </w:rPr>
                    <w:br/>
                    <w:t xml:space="preserve">History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CHIN0031121991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中国文学史（三）</w:t>
                  </w:r>
                  <w:r w:rsidRPr="007F5E07">
                    <w:rPr>
                      <w:rFonts w:ascii="宋体" w:eastAsia="宋体" w:hAnsi="宋体" w:cs="宋体" w:hint="eastAsia"/>
                      <w:kern w:val="0"/>
                      <w:sz w:val="18"/>
                      <w:szCs w:val="18"/>
                    </w:rPr>
                    <w:br/>
                    <w:t xml:space="preserve">History of Chinese Literature 3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CHIN0031121993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中国文学史（四）</w:t>
                  </w:r>
                  <w:r w:rsidRPr="007F5E07">
                    <w:rPr>
                      <w:rFonts w:ascii="宋体" w:eastAsia="宋体" w:hAnsi="宋体" w:cs="宋体" w:hint="eastAsia"/>
                      <w:kern w:val="0"/>
                      <w:sz w:val="18"/>
                      <w:szCs w:val="18"/>
                    </w:rPr>
                    <w:br/>
                    <w:t xml:space="preserve">History of Chinese Literature 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23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414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414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专业必修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CHIN0031131008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20世纪中国文学进程（一）</w:t>
                  </w:r>
                  <w:r w:rsidRPr="007F5E07">
                    <w:rPr>
                      <w:rFonts w:ascii="宋体" w:eastAsia="宋体" w:hAnsi="宋体" w:cs="宋体" w:hint="eastAsia"/>
                      <w:kern w:val="0"/>
                      <w:sz w:val="18"/>
                      <w:szCs w:val="18"/>
                    </w:rPr>
                    <w:br/>
                    <w:t xml:space="preserve">Chinese Literary Process of </w:t>
                  </w:r>
                  <w:r w:rsidRPr="007F5E07">
                    <w:rPr>
                      <w:rFonts w:ascii="宋体" w:eastAsia="宋体" w:hAnsi="宋体" w:cs="宋体" w:hint="eastAsia"/>
                      <w:kern w:val="0"/>
                      <w:sz w:val="18"/>
                      <w:szCs w:val="18"/>
                    </w:rPr>
                    <w:lastRenderedPageBreak/>
                    <w:t xml:space="preserve">The Twentieth Century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CHIN0031131031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《论语》导读</w:t>
                  </w:r>
                  <w:r w:rsidRPr="007F5E07">
                    <w:rPr>
                      <w:rFonts w:ascii="宋体" w:eastAsia="宋体" w:hAnsi="宋体" w:cs="宋体" w:hint="eastAsia"/>
                      <w:kern w:val="0"/>
                      <w:sz w:val="18"/>
                      <w:szCs w:val="18"/>
                    </w:rPr>
                    <w:br/>
                    <w:t xml:space="preserve">Introduction to 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美学</w:t>
                  </w:r>
                  <w:r w:rsidRPr="007F5E07">
                    <w:rPr>
                      <w:rFonts w:ascii="宋体" w:eastAsia="宋体" w:hAnsi="宋体" w:cs="宋体" w:hint="eastAsia"/>
                      <w:kern w:val="0"/>
                      <w:sz w:val="18"/>
                      <w:szCs w:val="18"/>
                    </w:rPr>
                    <w:br/>
                    <w:t xml:space="preserve">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CHIN0031131016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20世纪中国文学进程（二）</w:t>
                  </w:r>
                  <w:r w:rsidRPr="007F5E07">
                    <w:rPr>
                      <w:rFonts w:ascii="宋体" w:eastAsia="宋体" w:hAnsi="宋体" w:cs="宋体" w:hint="eastAsia"/>
                      <w:kern w:val="0"/>
                      <w:sz w:val="18"/>
                      <w:szCs w:val="18"/>
                    </w:rPr>
                    <w:br/>
                    <w:t xml:space="preserve">Chinese Literary Process of The Twentieth Century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语言学概论</w:t>
                  </w:r>
                  <w:r w:rsidRPr="007F5E07">
                    <w:rPr>
                      <w:rFonts w:ascii="宋体" w:eastAsia="宋体" w:hAnsi="宋体" w:cs="宋体" w:hint="eastAsia"/>
                      <w:kern w:val="0"/>
                      <w:sz w:val="18"/>
                      <w:szCs w:val="18"/>
                    </w:rPr>
                    <w:br/>
                    <w:t xml:space="preserve">General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CHIN0031131032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《史记》导读</w:t>
                  </w:r>
                  <w:r w:rsidRPr="007F5E07">
                    <w:rPr>
                      <w:rFonts w:ascii="宋体" w:eastAsia="宋体" w:hAnsi="宋体" w:cs="宋体" w:hint="eastAsia"/>
                      <w:kern w:val="0"/>
                      <w:sz w:val="18"/>
                      <w:szCs w:val="18"/>
                    </w:rPr>
                    <w:br/>
                    <w:t xml:space="preserve">Introduction to Historical Records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CHIN0031131003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西方文论</w:t>
                  </w:r>
                  <w:r w:rsidRPr="007F5E07">
                    <w:rPr>
                      <w:rFonts w:ascii="宋体" w:eastAsia="宋体" w:hAnsi="宋体" w:cs="宋体" w:hint="eastAsia"/>
                      <w:kern w:val="0"/>
                      <w:sz w:val="18"/>
                      <w:szCs w:val="18"/>
                    </w:rPr>
                    <w:br/>
                    <w:t xml:space="preserve">Western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中国文学批评史</w:t>
                  </w:r>
                  <w:r w:rsidRPr="007F5E07">
                    <w:rPr>
                      <w:rFonts w:ascii="宋体" w:eastAsia="宋体" w:hAnsi="宋体" w:cs="宋体" w:hint="eastAsia"/>
                      <w:kern w:val="0"/>
                      <w:sz w:val="18"/>
                      <w:szCs w:val="18"/>
                    </w:rPr>
                    <w:br/>
                    <w:t xml:space="preserve">History of Chinese Literature Critics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CHIN0031131020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外国文学史（一）</w:t>
                  </w:r>
                  <w:r w:rsidRPr="007F5E07">
                    <w:rPr>
                      <w:rFonts w:ascii="宋体" w:eastAsia="宋体" w:hAnsi="宋体" w:cs="宋体" w:hint="eastAsia"/>
                      <w:kern w:val="0"/>
                      <w:sz w:val="18"/>
                      <w:szCs w:val="18"/>
                    </w:rPr>
                    <w:br/>
                    <w:t xml:space="preserve">History of </w:t>
                  </w:r>
                  <w:r w:rsidRPr="007F5E07">
                    <w:rPr>
                      <w:rFonts w:ascii="宋体" w:eastAsia="宋体" w:hAnsi="宋体" w:cs="宋体" w:hint="eastAsia"/>
                      <w:kern w:val="0"/>
                      <w:sz w:val="18"/>
                      <w:szCs w:val="18"/>
                    </w:rPr>
                    <w:lastRenderedPageBreak/>
                    <w:t xml:space="preserve">Foreign Literature（1）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CHIN0031131033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《庄子》导读</w:t>
                  </w:r>
                  <w:r w:rsidRPr="007F5E07">
                    <w:rPr>
                      <w:rFonts w:ascii="宋体" w:eastAsia="宋体" w:hAnsi="宋体" w:cs="宋体" w:hint="eastAsia"/>
                      <w:kern w:val="0"/>
                      <w:sz w:val="18"/>
                      <w:szCs w:val="18"/>
                    </w:rPr>
                    <w:br/>
                    <w:t xml:space="preserve">Introduction to Zhuangzi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CHIN0031131014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《昭明文选》导读</w:t>
                  </w:r>
                  <w:r w:rsidRPr="007F5E07">
                    <w:rPr>
                      <w:rFonts w:ascii="宋体" w:eastAsia="宋体" w:hAnsi="宋体" w:cs="宋体" w:hint="eastAsia"/>
                      <w:kern w:val="0"/>
                      <w:sz w:val="18"/>
                      <w:szCs w:val="18"/>
                    </w:rPr>
                    <w:br/>
                    <w:t xml:space="preserve">Introduction to Zhao Ming'Analects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CHIN0031131021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外国文学史（二）</w:t>
                  </w:r>
                  <w:r w:rsidRPr="007F5E07">
                    <w:rPr>
                      <w:rFonts w:ascii="宋体" w:eastAsia="宋体" w:hAnsi="宋体" w:cs="宋体" w:hint="eastAsia"/>
                      <w:kern w:val="0"/>
                      <w:sz w:val="18"/>
                      <w:szCs w:val="18"/>
                    </w:rPr>
                    <w:br/>
                    <w:t xml:space="preserve">History of Foreign Literature（2）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CHIN0031132134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中国古代语言学名著选读</w:t>
                  </w:r>
                  <w:r w:rsidRPr="007F5E07">
                    <w:rPr>
                      <w:rFonts w:ascii="宋体" w:eastAsia="宋体" w:hAnsi="宋体" w:cs="宋体" w:hint="eastAsia"/>
                      <w:kern w:val="0"/>
                      <w:sz w:val="18"/>
                      <w:szCs w:val="18"/>
                    </w:rPr>
                    <w:br/>
                    <w:t xml:space="preserve">Readings of Ancient Chinese Linguistics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专业任意选修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CHIN0031132996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港台文学与电影研究</w:t>
                  </w:r>
                  <w:r w:rsidRPr="007F5E07">
                    <w:rPr>
                      <w:rFonts w:ascii="宋体" w:eastAsia="宋体" w:hAnsi="宋体" w:cs="宋体" w:hint="eastAsia"/>
                      <w:kern w:val="0"/>
                      <w:sz w:val="18"/>
                      <w:szCs w:val="18"/>
                    </w:rPr>
                    <w:br/>
                    <w:t xml:space="preserve">Studies on Taiwan and Overseas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CHIN0031131005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现代语文教育发展</w:t>
                  </w:r>
                  <w:r w:rsidRPr="007F5E07">
                    <w:rPr>
                      <w:rFonts w:ascii="宋体" w:eastAsia="宋体" w:hAnsi="宋体" w:cs="宋体" w:hint="eastAsia"/>
                      <w:kern w:val="0"/>
                      <w:sz w:val="18"/>
                      <w:szCs w:val="18"/>
                    </w:rPr>
                    <w:br/>
                    <w:t xml:space="preserve">Studies on Development of Modern </w:t>
                  </w:r>
                  <w:r w:rsidRPr="007F5E07">
                    <w:rPr>
                      <w:rFonts w:ascii="宋体" w:eastAsia="宋体" w:hAnsi="宋体" w:cs="宋体" w:hint="eastAsia"/>
                      <w:kern w:val="0"/>
                      <w:sz w:val="18"/>
                      <w:szCs w:val="18"/>
                    </w:rPr>
                    <w:lastRenderedPageBreak/>
                    <w:t xml:space="preserve">Chinese Instruction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CHIN0031131046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音韵学</w:t>
                  </w:r>
                  <w:r w:rsidRPr="007F5E07">
                    <w:rPr>
                      <w:rFonts w:ascii="宋体" w:eastAsia="宋体" w:hAnsi="宋体" w:cs="宋体" w:hint="eastAsia"/>
                      <w:kern w:val="0"/>
                      <w:sz w:val="18"/>
                      <w:szCs w:val="18"/>
                    </w:rPr>
                    <w:br/>
                    <w:t xml:space="preserve">Chinese Phonology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《礼记》导读</w:t>
                  </w:r>
                  <w:r w:rsidRPr="007F5E07">
                    <w:rPr>
                      <w:rFonts w:ascii="宋体" w:eastAsia="宋体" w:hAnsi="宋体" w:cs="宋体" w:hint="eastAsia"/>
                      <w:kern w:val="0"/>
                      <w:sz w:val="18"/>
                      <w:szCs w:val="18"/>
                    </w:rPr>
                    <w:br/>
                    <w:t xml:space="preserve">Introduction to Li Ji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唐宋词研究</w:t>
                  </w:r>
                  <w:r w:rsidRPr="007F5E07">
                    <w:rPr>
                      <w:rFonts w:ascii="宋体" w:eastAsia="宋体" w:hAnsi="宋体" w:cs="宋体" w:hint="eastAsia"/>
                      <w:kern w:val="0"/>
                      <w:sz w:val="18"/>
                      <w:szCs w:val="18"/>
                    </w:rPr>
                    <w:br/>
                    <w:t xml:space="preserve">Studies on Tang and Song Ci-Poetry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近代诗文研究</w:t>
                  </w:r>
                  <w:r w:rsidRPr="007F5E07">
                    <w:rPr>
                      <w:rFonts w:ascii="宋体" w:eastAsia="宋体" w:hAnsi="宋体" w:cs="宋体" w:hint="eastAsia"/>
                      <w:kern w:val="0"/>
                      <w:sz w:val="18"/>
                      <w:szCs w:val="18"/>
                    </w:rPr>
                    <w:br/>
                    <w:t xml:space="preserve">Studies on Modern Chinese Poetry and Prose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CHIN0031132008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诗词曲比较研究</w:t>
                  </w:r>
                  <w:r w:rsidRPr="007F5E07">
                    <w:rPr>
                      <w:rFonts w:ascii="宋体" w:eastAsia="宋体" w:hAnsi="宋体" w:cs="宋体" w:hint="eastAsia"/>
                      <w:kern w:val="0"/>
                      <w:sz w:val="18"/>
                      <w:szCs w:val="18"/>
                    </w:rPr>
                    <w:br/>
                    <w:t xml:space="preserve">Comparative Studies on Poetry, Ci-Poetry and Qu-Opera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中国古籍版本概况</w:t>
                  </w:r>
                  <w:r w:rsidRPr="007F5E07">
                    <w:rPr>
                      <w:rFonts w:ascii="宋体" w:eastAsia="宋体" w:hAnsi="宋体" w:cs="宋体" w:hint="eastAsia"/>
                      <w:kern w:val="0"/>
                      <w:sz w:val="18"/>
                      <w:szCs w:val="18"/>
                    </w:rPr>
                    <w:br/>
                    <w:t xml:space="preserve">Introduction to Editions of Chinese Ancient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词论研究</w:t>
                  </w:r>
                  <w:r w:rsidRPr="007F5E07">
                    <w:rPr>
                      <w:rFonts w:ascii="宋体" w:eastAsia="宋体" w:hAnsi="宋体" w:cs="宋体" w:hint="eastAsia"/>
                      <w:kern w:val="0"/>
                      <w:sz w:val="18"/>
                      <w:szCs w:val="18"/>
                    </w:rPr>
                    <w:br/>
                    <w:t xml:space="preserve">Studies on Ci-Poetics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CHIN0031132023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视觉文化研究</w:t>
                  </w:r>
                  <w:r w:rsidRPr="007F5E07">
                    <w:rPr>
                      <w:rFonts w:ascii="宋体" w:eastAsia="宋体" w:hAnsi="宋体" w:cs="宋体" w:hint="eastAsia"/>
                      <w:kern w:val="0"/>
                      <w:sz w:val="18"/>
                      <w:szCs w:val="18"/>
                    </w:rPr>
                    <w:br/>
                  </w:r>
                  <w:r w:rsidRPr="007F5E07">
                    <w:rPr>
                      <w:rFonts w:ascii="宋体" w:eastAsia="宋体" w:hAnsi="宋体" w:cs="宋体" w:hint="eastAsia"/>
                      <w:kern w:val="0"/>
                      <w:sz w:val="18"/>
                      <w:szCs w:val="18"/>
                    </w:rPr>
                    <w:lastRenderedPageBreak/>
                    <w:t xml:space="preserve">Studies on Visual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中日语言文学关系</w:t>
                  </w:r>
                  <w:r w:rsidRPr="007F5E07">
                    <w:rPr>
                      <w:rFonts w:ascii="宋体" w:eastAsia="宋体" w:hAnsi="宋体" w:cs="宋体" w:hint="eastAsia"/>
                      <w:kern w:val="0"/>
                      <w:sz w:val="18"/>
                      <w:szCs w:val="18"/>
                    </w:rPr>
                    <w:br/>
                    <w:t xml:space="preserve">Studies on The Relationship of Language and Literature Between China and Japan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CHIN0031132027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商周古文字学选读</w:t>
                  </w:r>
                  <w:r w:rsidRPr="007F5E07">
                    <w:rPr>
                      <w:rFonts w:ascii="宋体" w:eastAsia="宋体" w:hAnsi="宋体" w:cs="宋体" w:hint="eastAsia"/>
                      <w:kern w:val="0"/>
                      <w:sz w:val="18"/>
                      <w:szCs w:val="18"/>
                    </w:rPr>
                    <w:br/>
                    <w:t xml:space="preserve">Selected Reading Ofyinzhou Ancient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CHIN0031132029</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书法鉴赏与教育</w:t>
                  </w:r>
                  <w:r w:rsidRPr="007F5E07">
                    <w:rPr>
                      <w:rFonts w:ascii="宋体" w:eastAsia="宋体" w:hAnsi="宋体" w:cs="宋体" w:hint="eastAsia"/>
                      <w:kern w:val="0"/>
                      <w:sz w:val="18"/>
                      <w:szCs w:val="18"/>
                    </w:rPr>
                    <w:br/>
                    <w:t xml:space="preserve">Studies and Learning of Calligraphy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CHIN0031132034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《文心雕龙》导读</w:t>
                  </w:r>
                  <w:r w:rsidRPr="007F5E07">
                    <w:rPr>
                      <w:rFonts w:ascii="宋体" w:eastAsia="宋体" w:hAnsi="宋体" w:cs="宋体" w:hint="eastAsia"/>
                      <w:kern w:val="0"/>
                      <w:sz w:val="18"/>
                      <w:szCs w:val="18"/>
                    </w:rPr>
                    <w:br/>
                    <w:t xml:space="preserve">Introduction to The Wenxin Diaolong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CHIN0031132049</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汉魏六朝文学研究</w:t>
                  </w:r>
                  <w:r w:rsidRPr="007F5E07">
                    <w:rPr>
                      <w:rFonts w:ascii="宋体" w:eastAsia="宋体" w:hAnsi="宋体" w:cs="宋体" w:hint="eastAsia"/>
                      <w:kern w:val="0"/>
                      <w:sz w:val="18"/>
                      <w:szCs w:val="18"/>
                    </w:rPr>
                    <w:br/>
                    <w:t xml:space="preserve">Studies on Literature of Han,Wei and Six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CHIN0031132050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唐诗研究</w:t>
                  </w:r>
                  <w:r w:rsidRPr="007F5E07">
                    <w:rPr>
                      <w:rFonts w:ascii="宋体" w:eastAsia="宋体" w:hAnsi="宋体" w:cs="宋体" w:hint="eastAsia"/>
                      <w:kern w:val="0"/>
                      <w:sz w:val="18"/>
                      <w:szCs w:val="18"/>
                    </w:rPr>
                    <w:br/>
                    <w:t xml:space="preserve">Studieson </w:t>
                  </w:r>
                  <w:r w:rsidRPr="007F5E07">
                    <w:rPr>
                      <w:rFonts w:ascii="宋体" w:eastAsia="宋体" w:hAnsi="宋体" w:cs="宋体" w:hint="eastAsia"/>
                      <w:kern w:val="0"/>
                      <w:sz w:val="18"/>
                      <w:szCs w:val="18"/>
                    </w:rPr>
                    <w:lastRenderedPageBreak/>
                    <w:t xml:space="preserve">Poetry of Tang Dynasty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CHIN0031132052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《沧浪诗话》讲读</w:t>
                  </w:r>
                  <w:r w:rsidRPr="007F5E07">
                    <w:rPr>
                      <w:rFonts w:ascii="宋体" w:eastAsia="宋体" w:hAnsi="宋体" w:cs="宋体" w:hint="eastAsia"/>
                      <w:kern w:val="0"/>
                      <w:sz w:val="18"/>
                      <w:szCs w:val="18"/>
                    </w:rPr>
                    <w:br/>
                    <w:t xml:space="preserve">Introduction to Canglang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CHIN0031132053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古代汉语词汇专题研究</w:t>
                  </w:r>
                  <w:r w:rsidRPr="007F5E07">
                    <w:rPr>
                      <w:rFonts w:ascii="宋体" w:eastAsia="宋体" w:hAnsi="宋体" w:cs="宋体" w:hint="eastAsia"/>
                      <w:kern w:val="0"/>
                      <w:sz w:val="18"/>
                      <w:szCs w:val="18"/>
                    </w:rPr>
                    <w:br/>
                    <w:t xml:space="preserve">Studies on Vocabulary of Classical Chinese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古诗词写作</w:t>
                  </w:r>
                  <w:r w:rsidRPr="007F5E07">
                    <w:rPr>
                      <w:rFonts w:ascii="宋体" w:eastAsia="宋体" w:hAnsi="宋体" w:cs="宋体" w:hint="eastAsia"/>
                      <w:kern w:val="0"/>
                      <w:sz w:val="18"/>
                      <w:szCs w:val="18"/>
                    </w:rPr>
                    <w:br/>
                    <w:t xml:space="preserve">Classical Chinese Poem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CHIN0031132055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俄罗斯文学研究</w:t>
                  </w:r>
                  <w:r w:rsidRPr="007F5E07">
                    <w:rPr>
                      <w:rFonts w:ascii="宋体" w:eastAsia="宋体" w:hAnsi="宋体" w:cs="宋体" w:hint="eastAsia"/>
                      <w:kern w:val="0"/>
                      <w:sz w:val="18"/>
                      <w:szCs w:val="18"/>
                    </w:rPr>
                    <w:br/>
                    <w:t xml:space="preserve">Studies on Russian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CHIN0031132056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晚清文学研究</w:t>
                  </w:r>
                  <w:r w:rsidRPr="007F5E07">
                    <w:rPr>
                      <w:rFonts w:ascii="宋体" w:eastAsia="宋体" w:hAnsi="宋体" w:cs="宋体" w:hint="eastAsia"/>
                      <w:kern w:val="0"/>
                      <w:sz w:val="18"/>
                      <w:szCs w:val="18"/>
                    </w:rPr>
                    <w:br/>
                    <w:t xml:space="preserve">Studies on Late Qing ’s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CHIN0031132058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元明清戏曲研究</w:t>
                  </w:r>
                  <w:r w:rsidRPr="007F5E07">
                    <w:rPr>
                      <w:rFonts w:ascii="宋体" w:eastAsia="宋体" w:hAnsi="宋体" w:cs="宋体" w:hint="eastAsia"/>
                      <w:kern w:val="0"/>
                      <w:sz w:val="18"/>
                      <w:szCs w:val="18"/>
                    </w:rPr>
                    <w:br/>
                    <w:t xml:space="preserve">Studieson Drama of Yuan, Ming and Ching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CHIN0031132059</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唐宋散文研究</w:t>
                  </w:r>
                  <w:r w:rsidRPr="007F5E07">
                    <w:rPr>
                      <w:rFonts w:ascii="宋体" w:eastAsia="宋体" w:hAnsi="宋体" w:cs="宋体" w:hint="eastAsia"/>
                      <w:kern w:val="0"/>
                      <w:sz w:val="18"/>
                      <w:szCs w:val="18"/>
                    </w:rPr>
                    <w:br/>
                    <w:t xml:space="preserve">Studies on </w:t>
                  </w:r>
                  <w:r w:rsidRPr="007F5E07">
                    <w:rPr>
                      <w:rFonts w:ascii="宋体" w:eastAsia="宋体" w:hAnsi="宋体" w:cs="宋体" w:hint="eastAsia"/>
                      <w:kern w:val="0"/>
                      <w:sz w:val="18"/>
                      <w:szCs w:val="18"/>
                    </w:rPr>
                    <w:lastRenderedPageBreak/>
                    <w:t xml:space="preserve">Essays of Tang and Song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CHIN0031132064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语用学</w:t>
                  </w:r>
                  <w:r w:rsidRPr="007F5E07">
                    <w:rPr>
                      <w:rFonts w:ascii="宋体" w:eastAsia="宋体" w:hAnsi="宋体" w:cs="宋体" w:hint="eastAsia"/>
                      <w:kern w:val="0"/>
                      <w:sz w:val="18"/>
                      <w:szCs w:val="18"/>
                    </w:rPr>
                    <w:br/>
                    <w:t xml:space="preserve">Pragmatics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CHIN0031132068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《西游记》研究</w:t>
                  </w:r>
                  <w:r w:rsidRPr="007F5E07">
                    <w:rPr>
                      <w:rFonts w:ascii="宋体" w:eastAsia="宋体" w:hAnsi="宋体" w:cs="宋体" w:hint="eastAsia"/>
                      <w:kern w:val="0"/>
                      <w:sz w:val="18"/>
                      <w:szCs w:val="18"/>
                    </w:rPr>
                    <w:br/>
                    <w:t xml:space="preserve">Studies on Journey to The West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CHIN0031132078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汉语方言学</w:t>
                  </w:r>
                  <w:r w:rsidRPr="007F5E07">
                    <w:rPr>
                      <w:rFonts w:ascii="宋体" w:eastAsia="宋体" w:hAnsi="宋体" w:cs="宋体" w:hint="eastAsia"/>
                      <w:kern w:val="0"/>
                      <w:sz w:val="18"/>
                      <w:szCs w:val="18"/>
                    </w:rPr>
                    <w:br/>
                    <w:t xml:space="preserve">Introduction to Chinese Dialectology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CHIN0031132081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文艺心理学</w:t>
                  </w:r>
                  <w:r w:rsidRPr="007F5E07">
                    <w:rPr>
                      <w:rFonts w:ascii="宋体" w:eastAsia="宋体" w:hAnsi="宋体" w:cs="宋体" w:hint="eastAsia"/>
                      <w:kern w:val="0"/>
                      <w:sz w:val="18"/>
                      <w:szCs w:val="18"/>
                    </w:rPr>
                    <w:br/>
                    <w:t xml:space="preserve">Psychology of Literature and Arts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CHIN0031132083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汉字学概论</w:t>
                  </w:r>
                  <w:r w:rsidRPr="007F5E07">
                    <w:rPr>
                      <w:rFonts w:ascii="宋体" w:eastAsia="宋体" w:hAnsi="宋体" w:cs="宋体" w:hint="eastAsia"/>
                      <w:kern w:val="0"/>
                      <w:sz w:val="18"/>
                      <w:szCs w:val="18"/>
                    </w:rPr>
                    <w:br/>
                    <w:t xml:space="preserve">Introduction to Chinese Script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CHIN0031132084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普通文字学</w:t>
                  </w:r>
                  <w:r w:rsidRPr="007F5E07">
                    <w:rPr>
                      <w:rFonts w:ascii="宋体" w:eastAsia="宋体" w:hAnsi="宋体" w:cs="宋体" w:hint="eastAsia"/>
                      <w:kern w:val="0"/>
                      <w:sz w:val="18"/>
                      <w:szCs w:val="18"/>
                    </w:rPr>
                    <w:br/>
                    <w:t xml:space="preserve">General Written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CHIN0031132085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汉字与文化</w:t>
                  </w:r>
                  <w:r w:rsidRPr="007F5E07">
                    <w:rPr>
                      <w:rFonts w:ascii="宋体" w:eastAsia="宋体" w:hAnsi="宋体" w:cs="宋体" w:hint="eastAsia"/>
                      <w:kern w:val="0"/>
                      <w:sz w:val="18"/>
                      <w:szCs w:val="18"/>
                    </w:rPr>
                    <w:br/>
                    <w:t xml:space="preserve">Chinese Characters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CHIN0031132087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训诂学</w:t>
                  </w:r>
                  <w:r w:rsidRPr="007F5E07">
                    <w:rPr>
                      <w:rFonts w:ascii="宋体" w:eastAsia="宋体" w:hAnsi="宋体" w:cs="宋体" w:hint="eastAsia"/>
                      <w:kern w:val="0"/>
                      <w:sz w:val="18"/>
                      <w:szCs w:val="18"/>
                    </w:rPr>
                    <w:br/>
                    <w:t xml:space="preserve">Chinese Semantics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CHIN0031132091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认知语言学</w:t>
                  </w:r>
                  <w:r w:rsidRPr="007F5E07">
                    <w:rPr>
                      <w:rFonts w:ascii="宋体" w:eastAsia="宋体" w:hAnsi="宋体" w:cs="宋体" w:hint="eastAsia"/>
                      <w:kern w:val="0"/>
                      <w:sz w:val="18"/>
                      <w:szCs w:val="18"/>
                    </w:rPr>
                    <w:br/>
                    <w:t xml:space="preserve">Cognitive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CHIN0031132095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文化研究导论</w:t>
                  </w:r>
                  <w:r w:rsidRPr="007F5E07">
                    <w:rPr>
                      <w:rFonts w:ascii="宋体" w:eastAsia="宋体" w:hAnsi="宋体" w:cs="宋体" w:hint="eastAsia"/>
                      <w:kern w:val="0"/>
                      <w:sz w:val="18"/>
                      <w:szCs w:val="18"/>
                    </w:rPr>
                    <w:br/>
                    <w:t xml:space="preserve">Introduction to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CHIN0031132098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西方“狼”文学研究</w:t>
                  </w:r>
                  <w:r w:rsidRPr="007F5E07">
                    <w:rPr>
                      <w:rFonts w:ascii="宋体" w:eastAsia="宋体" w:hAnsi="宋体" w:cs="宋体" w:hint="eastAsia"/>
                      <w:kern w:val="0"/>
                      <w:sz w:val="18"/>
                      <w:szCs w:val="18"/>
                    </w:rPr>
                    <w:br/>
                    <w:t xml:space="preserve">Literature About The Wolf in Western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“五四”思想文化</w:t>
                  </w:r>
                  <w:r w:rsidRPr="007F5E07">
                    <w:rPr>
                      <w:rFonts w:ascii="宋体" w:eastAsia="宋体" w:hAnsi="宋体" w:cs="宋体" w:hint="eastAsia"/>
                      <w:kern w:val="0"/>
                      <w:sz w:val="18"/>
                      <w:szCs w:val="18"/>
                    </w:rPr>
                    <w:br/>
                    <w:t xml:space="preserve">Ideology and Culture of May 4th. Movement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楚辞</w:t>
                  </w:r>
                  <w:r w:rsidRPr="007F5E07">
                    <w:rPr>
                      <w:rFonts w:ascii="宋体" w:eastAsia="宋体" w:hAnsi="宋体" w:cs="宋体" w:hint="eastAsia"/>
                      <w:kern w:val="0"/>
                      <w:sz w:val="18"/>
                      <w:szCs w:val="18"/>
                    </w:rPr>
                    <w:br/>
                    <w:t xml:space="preserve">Studies on Chuci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CHIN0031132106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现代文学与文学汉语关系研究</w:t>
                  </w:r>
                  <w:r w:rsidRPr="007F5E07">
                    <w:rPr>
                      <w:rFonts w:ascii="宋体" w:eastAsia="宋体" w:hAnsi="宋体" w:cs="宋体" w:hint="eastAsia"/>
                      <w:kern w:val="0"/>
                      <w:sz w:val="18"/>
                      <w:szCs w:val="18"/>
                    </w:rPr>
                    <w:br/>
                    <w:t xml:space="preserve">Studies on The Relationship of Contemporary Literature and Chinese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CHIN0031132108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《说文解字》导读</w:t>
                  </w:r>
                  <w:r w:rsidRPr="007F5E07">
                    <w:rPr>
                      <w:rFonts w:ascii="宋体" w:eastAsia="宋体" w:hAnsi="宋体" w:cs="宋体" w:hint="eastAsia"/>
                      <w:kern w:val="0"/>
                      <w:sz w:val="18"/>
                      <w:szCs w:val="18"/>
                    </w:rPr>
                    <w:br/>
                    <w:t xml:space="preserve">Introduction of Shuowen Jiezi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CHIN0031132113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中国古代小说研究</w:t>
                  </w:r>
                  <w:r w:rsidRPr="007F5E07">
                    <w:rPr>
                      <w:rFonts w:ascii="宋体" w:eastAsia="宋体" w:hAnsi="宋体" w:cs="宋体" w:hint="eastAsia"/>
                      <w:kern w:val="0"/>
                      <w:sz w:val="18"/>
                      <w:szCs w:val="18"/>
                    </w:rPr>
                    <w:br/>
                  </w:r>
                  <w:r w:rsidRPr="007F5E07">
                    <w:rPr>
                      <w:rFonts w:ascii="宋体" w:eastAsia="宋体" w:hAnsi="宋体" w:cs="宋体" w:hint="eastAsia"/>
                      <w:kern w:val="0"/>
                      <w:sz w:val="18"/>
                      <w:szCs w:val="18"/>
                    </w:rPr>
                    <w:lastRenderedPageBreak/>
                    <w:t xml:space="preserve">Studies on Chinese Classical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CHIN0031132114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比较文学原理</w:t>
                  </w:r>
                  <w:r w:rsidRPr="007F5E07">
                    <w:rPr>
                      <w:rFonts w:ascii="宋体" w:eastAsia="宋体" w:hAnsi="宋体" w:cs="宋体" w:hint="eastAsia"/>
                      <w:kern w:val="0"/>
                      <w:sz w:val="18"/>
                      <w:szCs w:val="18"/>
                    </w:rPr>
                    <w:br/>
                    <w:t xml:space="preserve">Introduction to Comparative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CHIN0031132116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后现代理论文本导论（英文）</w:t>
                  </w:r>
                  <w:r w:rsidRPr="007F5E07">
                    <w:rPr>
                      <w:rFonts w:ascii="宋体" w:eastAsia="宋体" w:hAnsi="宋体" w:cs="宋体" w:hint="eastAsia"/>
                      <w:kern w:val="0"/>
                      <w:sz w:val="18"/>
                      <w:szCs w:val="18"/>
                    </w:rPr>
                    <w:br/>
                    <w:t xml:space="preserve">Intensive Reading in English of Postmodern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CHIN0031132117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地域文化与20世纪中国文学</w:t>
                  </w:r>
                  <w:r w:rsidRPr="007F5E07">
                    <w:rPr>
                      <w:rFonts w:ascii="宋体" w:eastAsia="宋体" w:hAnsi="宋体" w:cs="宋体" w:hint="eastAsia"/>
                      <w:kern w:val="0"/>
                      <w:sz w:val="18"/>
                      <w:szCs w:val="18"/>
                    </w:rPr>
                    <w:br/>
                    <w:t xml:space="preserve">Studies on The Relationship of Regional Culture and 20th Century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中国小说美学专题研究</w:t>
                  </w:r>
                  <w:r w:rsidRPr="007F5E07">
                    <w:rPr>
                      <w:rFonts w:ascii="宋体" w:eastAsia="宋体" w:hAnsi="宋体" w:cs="宋体" w:hint="eastAsia"/>
                      <w:kern w:val="0"/>
                      <w:sz w:val="18"/>
                      <w:szCs w:val="18"/>
                    </w:rPr>
                    <w:br/>
                    <w:t xml:space="preserve">Studies on Aesthetics of Chinese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CHIN0031132121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圣经与文学</w:t>
                  </w:r>
                  <w:r w:rsidRPr="007F5E07">
                    <w:rPr>
                      <w:rFonts w:ascii="宋体" w:eastAsia="宋体" w:hAnsi="宋体" w:cs="宋体" w:hint="eastAsia"/>
                      <w:kern w:val="0"/>
                      <w:sz w:val="18"/>
                      <w:szCs w:val="18"/>
                    </w:rPr>
                    <w:br/>
                    <w:t xml:space="preserve">The Bible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CHIN0031132123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杜诗证史</w:t>
                  </w:r>
                  <w:r w:rsidRPr="007F5E07">
                    <w:rPr>
                      <w:rFonts w:ascii="宋体" w:eastAsia="宋体" w:hAnsi="宋体" w:cs="宋体" w:hint="eastAsia"/>
                      <w:kern w:val="0"/>
                      <w:sz w:val="18"/>
                      <w:szCs w:val="18"/>
                    </w:rPr>
                    <w:br/>
                    <w:t xml:space="preserve">Proving History By Du Fu's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CHIN0031132126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《金瓶梅》研究</w:t>
                  </w:r>
                  <w:r w:rsidRPr="007F5E07">
                    <w:rPr>
                      <w:rFonts w:ascii="宋体" w:eastAsia="宋体" w:hAnsi="宋体" w:cs="宋体" w:hint="eastAsia"/>
                      <w:kern w:val="0"/>
                      <w:sz w:val="18"/>
                      <w:szCs w:val="18"/>
                    </w:rPr>
                    <w:br/>
                    <w:t xml:space="preserve">Studies on Jin-Ping-Mei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CHIN0031132127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现代江南文学研究</w:t>
                  </w:r>
                  <w:r w:rsidRPr="007F5E07">
                    <w:rPr>
                      <w:rFonts w:ascii="宋体" w:eastAsia="宋体" w:hAnsi="宋体" w:cs="宋体" w:hint="eastAsia"/>
                      <w:kern w:val="0"/>
                      <w:sz w:val="18"/>
                      <w:szCs w:val="18"/>
                    </w:rPr>
                    <w:br/>
                    <w:t xml:space="preserve">Studies on Modern Jiangnan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CHIN0031132128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陶渊明研究</w:t>
                  </w:r>
                  <w:r w:rsidRPr="007F5E07">
                    <w:rPr>
                      <w:rFonts w:ascii="宋体" w:eastAsia="宋体" w:hAnsi="宋体" w:cs="宋体" w:hint="eastAsia"/>
                      <w:kern w:val="0"/>
                      <w:sz w:val="18"/>
                      <w:szCs w:val="18"/>
                    </w:rPr>
                    <w:br/>
                    <w:t xml:space="preserve">Studies on Tao Yuanming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CHIN0031132129</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经部典籍导读</w:t>
                  </w:r>
                  <w:r w:rsidRPr="007F5E07">
                    <w:rPr>
                      <w:rFonts w:ascii="宋体" w:eastAsia="宋体" w:hAnsi="宋体" w:cs="宋体" w:hint="eastAsia"/>
                      <w:kern w:val="0"/>
                      <w:sz w:val="18"/>
                      <w:szCs w:val="18"/>
                    </w:rPr>
                    <w:br/>
                    <w:t xml:space="preserve">Reading Guidelines of Confucian Classics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CHIN0031132131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西方马克思主义文艺思潮</w:t>
                  </w:r>
                  <w:r w:rsidRPr="007F5E07">
                    <w:rPr>
                      <w:rFonts w:ascii="宋体" w:eastAsia="宋体" w:hAnsi="宋体" w:cs="宋体" w:hint="eastAsia"/>
                      <w:kern w:val="0"/>
                      <w:sz w:val="18"/>
                      <w:szCs w:val="18"/>
                    </w:rPr>
                    <w:br/>
                    <w:t xml:space="preserve">The Trend of Western Marxism Literary Thoughts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CHIN0031132132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文学批评理论与实践</w:t>
                  </w:r>
                  <w:r w:rsidRPr="007F5E07">
                    <w:rPr>
                      <w:rFonts w:ascii="宋体" w:eastAsia="宋体" w:hAnsi="宋体" w:cs="宋体" w:hint="eastAsia"/>
                      <w:kern w:val="0"/>
                      <w:sz w:val="18"/>
                      <w:szCs w:val="18"/>
                    </w:rPr>
                    <w:br/>
                    <w:t xml:space="preserve">Literary Criticism: Theory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文本处理技术与汉语研究</w:t>
                  </w:r>
                  <w:r w:rsidRPr="007F5E07">
                    <w:rPr>
                      <w:rFonts w:ascii="宋体" w:eastAsia="宋体" w:hAnsi="宋体" w:cs="宋体" w:hint="eastAsia"/>
                      <w:kern w:val="0"/>
                      <w:sz w:val="18"/>
                      <w:szCs w:val="18"/>
                    </w:rPr>
                    <w:br/>
                    <w:t xml:space="preserve">Text Processing and Chinese Linguistics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20世纪西方美学经典论著导读</w:t>
                  </w:r>
                  <w:r w:rsidRPr="007F5E07">
                    <w:rPr>
                      <w:rFonts w:ascii="宋体" w:eastAsia="宋体" w:hAnsi="宋体" w:cs="宋体" w:hint="eastAsia"/>
                      <w:kern w:val="0"/>
                      <w:sz w:val="18"/>
                      <w:szCs w:val="18"/>
                    </w:rPr>
                    <w:br/>
                    <w:t xml:space="preserve">Introduction to 20th Century Classics of Western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CHIN0031132139</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启蒙时期思想与文学</w:t>
                  </w:r>
                  <w:r w:rsidRPr="007F5E07">
                    <w:rPr>
                      <w:rFonts w:ascii="宋体" w:eastAsia="宋体" w:hAnsi="宋体" w:cs="宋体" w:hint="eastAsia"/>
                      <w:kern w:val="0"/>
                      <w:sz w:val="18"/>
                      <w:szCs w:val="18"/>
                    </w:rPr>
                    <w:br/>
                    <w:t xml:space="preserve">Enlightenment Thought and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27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CHIN0031132140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古代汉语与语文教学</w:t>
                  </w:r>
                  <w:r w:rsidRPr="007F5E07">
                    <w:rPr>
                      <w:rFonts w:ascii="宋体" w:eastAsia="宋体" w:hAnsi="宋体" w:cs="宋体" w:hint="eastAsia"/>
                      <w:kern w:val="0"/>
                      <w:sz w:val="18"/>
                      <w:szCs w:val="18"/>
                    </w:rPr>
                    <w:br/>
                    <w:t xml:space="preserve">Ancient Chinese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CHIN0031132141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语言学与语文教学</w:t>
                  </w:r>
                  <w:r w:rsidRPr="007F5E07">
                    <w:rPr>
                      <w:rFonts w:ascii="宋体" w:eastAsia="宋体" w:hAnsi="宋体" w:cs="宋体" w:hint="eastAsia"/>
                      <w:kern w:val="0"/>
                      <w:sz w:val="18"/>
                      <w:szCs w:val="18"/>
                    </w:rPr>
                    <w:br/>
                    <w:t xml:space="preserve">Linguistics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CHIN0031132142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古代诗词与语文教学</w:t>
                  </w:r>
                  <w:r w:rsidRPr="007F5E07">
                    <w:rPr>
                      <w:rFonts w:ascii="宋体" w:eastAsia="宋体" w:hAnsi="宋体" w:cs="宋体" w:hint="eastAsia"/>
                      <w:kern w:val="0"/>
                      <w:sz w:val="18"/>
                      <w:szCs w:val="18"/>
                    </w:rPr>
                    <w:br/>
                    <w:t xml:space="preserve">Ancient Poems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CHIN0031132143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古代小说戏曲与语文教学</w:t>
                  </w:r>
                  <w:r w:rsidRPr="007F5E07">
                    <w:rPr>
                      <w:rFonts w:ascii="宋体" w:eastAsia="宋体" w:hAnsi="宋体" w:cs="宋体" w:hint="eastAsia"/>
                      <w:kern w:val="0"/>
                      <w:sz w:val="18"/>
                      <w:szCs w:val="18"/>
                    </w:rPr>
                    <w:br/>
                  </w:r>
                  <w:r w:rsidRPr="007F5E07">
                    <w:rPr>
                      <w:rFonts w:ascii="宋体" w:eastAsia="宋体" w:hAnsi="宋体" w:cs="宋体" w:hint="eastAsia"/>
                      <w:kern w:val="0"/>
                      <w:sz w:val="18"/>
                      <w:szCs w:val="18"/>
                    </w:rPr>
                    <w:lastRenderedPageBreak/>
                    <w:t xml:space="preserve">Ancient Chinese Novels and Operas ＆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CHIN0031132144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外国文学与语文教学</w:t>
                  </w:r>
                  <w:r w:rsidRPr="007F5E07">
                    <w:rPr>
                      <w:rFonts w:ascii="宋体" w:eastAsia="宋体" w:hAnsi="宋体" w:cs="宋体" w:hint="eastAsia"/>
                      <w:kern w:val="0"/>
                      <w:sz w:val="18"/>
                      <w:szCs w:val="18"/>
                    </w:rPr>
                    <w:br/>
                    <w:t xml:space="preserve">Foreign Literature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CHIN0031132145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现当代文学与语文教学</w:t>
                  </w:r>
                  <w:r w:rsidRPr="007F5E07">
                    <w:rPr>
                      <w:rFonts w:ascii="宋体" w:eastAsia="宋体" w:hAnsi="宋体" w:cs="宋体" w:hint="eastAsia"/>
                      <w:kern w:val="0"/>
                      <w:sz w:val="18"/>
                      <w:szCs w:val="18"/>
                    </w:rPr>
                    <w:br/>
                    <w:t xml:space="preserve">Modern and Contemporary Literature &amp;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CHIN0031132151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文学理论与语文教学</w:t>
                  </w:r>
                  <w:r w:rsidRPr="007F5E07">
                    <w:rPr>
                      <w:rFonts w:ascii="宋体" w:eastAsia="宋体" w:hAnsi="宋体" w:cs="宋体" w:hint="eastAsia"/>
                      <w:kern w:val="0"/>
                      <w:sz w:val="18"/>
                      <w:szCs w:val="18"/>
                    </w:rPr>
                    <w:br/>
                    <w:t xml:space="preserve">Literary Theory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CHIN0031132155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周易经典导读</w:t>
                  </w:r>
                  <w:r w:rsidRPr="007F5E07">
                    <w:rPr>
                      <w:rFonts w:ascii="宋体" w:eastAsia="宋体" w:hAnsi="宋体" w:cs="宋体" w:hint="eastAsia"/>
                      <w:kern w:val="0"/>
                      <w:sz w:val="18"/>
                      <w:szCs w:val="18"/>
                    </w:rPr>
                    <w:br/>
                    <w:t xml:space="preserve">A Introduction to the Book of Changes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CHIN0031132156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特殊人群语言发展</w:t>
                  </w:r>
                  <w:r w:rsidRPr="007F5E07">
                    <w:rPr>
                      <w:rFonts w:ascii="宋体" w:eastAsia="宋体" w:hAnsi="宋体" w:cs="宋体" w:hint="eastAsia"/>
                      <w:kern w:val="0"/>
                      <w:sz w:val="18"/>
                      <w:szCs w:val="18"/>
                    </w:rPr>
                    <w:br/>
                    <w:t xml:space="preserve">Language Development in Special Populations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语言田野调查与实践</w:t>
                  </w:r>
                  <w:r w:rsidRPr="007F5E07">
                    <w:rPr>
                      <w:rFonts w:ascii="宋体" w:eastAsia="宋体" w:hAnsi="宋体" w:cs="宋体" w:hint="eastAsia"/>
                      <w:kern w:val="0"/>
                      <w:sz w:val="18"/>
                      <w:szCs w:val="18"/>
                    </w:rPr>
                    <w:br/>
                    <w:t xml:space="preserve">Linguistic </w:t>
                  </w:r>
                  <w:r w:rsidRPr="007F5E07">
                    <w:rPr>
                      <w:rFonts w:ascii="宋体" w:eastAsia="宋体" w:hAnsi="宋体" w:cs="宋体" w:hint="eastAsia"/>
                      <w:kern w:val="0"/>
                      <w:sz w:val="18"/>
                      <w:szCs w:val="18"/>
                    </w:rPr>
                    <w:lastRenderedPageBreak/>
                    <w:t xml:space="preserve">Fieldwork Research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CHIN0031132801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语音学导论</w:t>
                  </w:r>
                  <w:r w:rsidRPr="007F5E07">
                    <w:rPr>
                      <w:rFonts w:ascii="宋体" w:eastAsia="宋体" w:hAnsi="宋体" w:cs="宋体" w:hint="eastAsia"/>
                      <w:kern w:val="0"/>
                      <w:sz w:val="18"/>
                      <w:szCs w:val="18"/>
                    </w:rPr>
                    <w:br/>
                    <w:t xml:space="preserve">An Introduction to Phonetics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CHIN0031132802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中文研究的数据统计分析实务</w:t>
                  </w:r>
                  <w:r w:rsidRPr="007F5E07">
                    <w:rPr>
                      <w:rFonts w:ascii="宋体" w:eastAsia="宋体" w:hAnsi="宋体" w:cs="宋体" w:hint="eastAsia"/>
                      <w:kern w:val="0"/>
                      <w:sz w:val="18"/>
                      <w:szCs w:val="18"/>
                    </w:rPr>
                    <w:br/>
                    <w:t xml:space="preserve">Statistical Data Analysis Methods and Practices for Researching Chinese 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CHIN0031132803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文化研究经典著作导读</w:t>
                  </w:r>
                  <w:r w:rsidRPr="007F5E07">
                    <w:rPr>
                      <w:rFonts w:ascii="宋体" w:eastAsia="宋体" w:hAnsi="宋体" w:cs="宋体" w:hint="eastAsia"/>
                      <w:kern w:val="0"/>
                      <w:sz w:val="18"/>
                      <w:szCs w:val="18"/>
                    </w:rPr>
                    <w:br/>
                    <w:t xml:space="preserve">A Guide: Classic Works of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CHIN0031132804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宋代文学专题研究</w:t>
                  </w:r>
                  <w:r w:rsidRPr="007F5E07">
                    <w:rPr>
                      <w:rFonts w:ascii="宋体" w:eastAsia="宋体" w:hAnsi="宋体" w:cs="宋体" w:hint="eastAsia"/>
                      <w:kern w:val="0"/>
                      <w:sz w:val="18"/>
                      <w:szCs w:val="18"/>
                    </w:rPr>
                    <w:br/>
                    <w:t xml:space="preserve">Seminar Course of the Song Dynasty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CHIN0031132991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中国道教与文学</w:t>
                  </w:r>
                  <w:r w:rsidRPr="007F5E07">
                    <w:rPr>
                      <w:rFonts w:ascii="宋体" w:eastAsia="宋体" w:hAnsi="宋体" w:cs="宋体" w:hint="eastAsia"/>
                      <w:kern w:val="0"/>
                      <w:sz w:val="18"/>
                      <w:szCs w:val="18"/>
                    </w:rPr>
                    <w:br/>
                    <w:t xml:space="preserve">Religion and </w:t>
                  </w:r>
                  <w:r w:rsidRPr="007F5E07">
                    <w:rPr>
                      <w:rFonts w:ascii="宋体" w:eastAsia="宋体" w:hAnsi="宋体" w:cs="宋体" w:hint="eastAsia"/>
                      <w:kern w:val="0"/>
                      <w:sz w:val="18"/>
                      <w:szCs w:val="18"/>
                    </w:rPr>
                    <w:lastRenderedPageBreak/>
                    <w:t xml:space="preserve">Literature in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CHIN0031132992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中国当代小说经典选读</w:t>
                  </w:r>
                  <w:r w:rsidRPr="007F5E07">
                    <w:rPr>
                      <w:rFonts w:ascii="宋体" w:eastAsia="宋体" w:hAnsi="宋体" w:cs="宋体" w:hint="eastAsia"/>
                      <w:kern w:val="0"/>
                      <w:sz w:val="18"/>
                      <w:szCs w:val="18"/>
                    </w:rPr>
                    <w:br/>
                    <w:t xml:space="preserve">Selected Reading of The Contemporary Chinese Classic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CHIN0031132993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城市文学与文化经典研读</w:t>
                  </w:r>
                  <w:r w:rsidRPr="007F5E07">
                    <w:rPr>
                      <w:rFonts w:ascii="宋体" w:eastAsia="宋体" w:hAnsi="宋体" w:cs="宋体" w:hint="eastAsia"/>
                      <w:kern w:val="0"/>
                      <w:sz w:val="18"/>
                      <w:szCs w:val="18"/>
                    </w:rPr>
                    <w:br/>
                    <w:t xml:space="preserve">Classics on Unban Literature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《四库全书总目》研读</w:t>
                  </w:r>
                  <w:r w:rsidRPr="007F5E07">
                    <w:rPr>
                      <w:rFonts w:ascii="宋体" w:eastAsia="宋体" w:hAnsi="宋体" w:cs="宋体" w:hint="eastAsia"/>
                      <w:kern w:val="0"/>
                      <w:sz w:val="18"/>
                      <w:szCs w:val="18"/>
                    </w:rPr>
                    <w:br/>
                    <w:t xml:space="preserve">Study on Complete Library in Four Divisions: Table of Contents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CHIN0031141801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教师口语</w:t>
                  </w:r>
                  <w:r w:rsidRPr="007F5E07">
                    <w:rPr>
                      <w:rFonts w:ascii="宋体" w:eastAsia="宋体" w:hAnsi="宋体" w:cs="宋体" w:hint="eastAsia"/>
                      <w:kern w:val="0"/>
                      <w:sz w:val="18"/>
                      <w:szCs w:val="18"/>
                    </w:rPr>
                    <w:br/>
                    <w:t xml:space="preserve">Pedagogical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CHIN0131131000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诗经</w:t>
                  </w:r>
                  <w:r w:rsidRPr="007F5E07">
                    <w:rPr>
                      <w:rFonts w:ascii="宋体" w:eastAsia="宋体" w:hAnsi="宋体" w:cs="宋体" w:hint="eastAsia"/>
                      <w:kern w:val="0"/>
                      <w:sz w:val="18"/>
                      <w:szCs w:val="18"/>
                    </w:rPr>
                    <w:br/>
                    <w:t xml:space="preserve">Studies on Shi Jing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CHIN0131132000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治学方法</w:t>
                  </w:r>
                  <w:r w:rsidRPr="007F5E07">
                    <w:rPr>
                      <w:rFonts w:ascii="宋体" w:eastAsia="宋体" w:hAnsi="宋体" w:cs="宋体" w:hint="eastAsia"/>
                      <w:kern w:val="0"/>
                      <w:sz w:val="18"/>
                      <w:szCs w:val="18"/>
                    </w:rPr>
                    <w:br/>
                    <w:t xml:space="preserve">Research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CHIN0231122002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中国现当代文学批评专题</w:t>
                  </w:r>
                  <w:r w:rsidRPr="007F5E07">
                    <w:rPr>
                      <w:rFonts w:ascii="宋体" w:eastAsia="宋体" w:hAnsi="宋体" w:cs="宋体" w:hint="eastAsia"/>
                      <w:kern w:val="0"/>
                      <w:sz w:val="18"/>
                      <w:szCs w:val="18"/>
                    </w:rPr>
                    <w:br/>
                    <w:t xml:space="preserve">Literary Criticism of Modern </w:t>
                  </w:r>
                  <w:r w:rsidRPr="007F5E07">
                    <w:rPr>
                      <w:rFonts w:ascii="宋体" w:eastAsia="宋体" w:hAnsi="宋体" w:cs="宋体" w:hint="eastAsia"/>
                      <w:kern w:val="0"/>
                      <w:sz w:val="18"/>
                      <w:szCs w:val="18"/>
                    </w:rPr>
                    <w:lastRenderedPageBreak/>
                    <w:t xml:space="preserve">and Contemporary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CHIN0231122004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文学社会学</w:t>
                  </w:r>
                  <w:r w:rsidRPr="007F5E07">
                    <w:rPr>
                      <w:rFonts w:ascii="宋体" w:eastAsia="宋体" w:hAnsi="宋体" w:cs="宋体" w:hint="eastAsia"/>
                      <w:kern w:val="0"/>
                      <w:sz w:val="18"/>
                      <w:szCs w:val="18"/>
                    </w:rPr>
                    <w:br/>
                    <w:t xml:space="preserve">Sociology of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CHIN0231122005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叙事伦理学</w:t>
                  </w:r>
                  <w:r w:rsidRPr="007F5E07">
                    <w:rPr>
                      <w:rFonts w:ascii="宋体" w:eastAsia="宋体" w:hAnsi="宋体" w:cs="宋体" w:hint="eastAsia"/>
                      <w:kern w:val="0"/>
                      <w:sz w:val="18"/>
                      <w:szCs w:val="18"/>
                    </w:rPr>
                    <w:br/>
                    <w:t xml:space="preserve">Narrative Ethics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color w:val="1F3D83"/>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2595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2709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66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3663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  43.42% </w:t>
                  </w:r>
                </w:p>
              </w:tc>
            </w:tr>
            <w:tr w:rsidR="007F5E07" w:rsidRPr="007F5E07">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专业实践课程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阅读与写作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CHIN0031131043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人文经典导读1</w:t>
                  </w:r>
                  <w:r w:rsidRPr="007F5E07">
                    <w:rPr>
                      <w:rFonts w:ascii="宋体" w:eastAsia="宋体" w:hAnsi="宋体" w:cs="宋体" w:hint="eastAsia"/>
                      <w:kern w:val="0"/>
                      <w:sz w:val="18"/>
                      <w:szCs w:val="18"/>
                    </w:rPr>
                    <w:br/>
                    <w:t xml:space="preserve">Introduction to Humanities Classics 1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CHIN0031131042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人文经典导读2</w:t>
                  </w:r>
                  <w:r w:rsidRPr="007F5E07">
                    <w:rPr>
                      <w:rFonts w:ascii="宋体" w:eastAsia="宋体" w:hAnsi="宋体" w:cs="宋体" w:hint="eastAsia"/>
                      <w:kern w:val="0"/>
                      <w:sz w:val="18"/>
                      <w:szCs w:val="18"/>
                    </w:rPr>
                    <w:br/>
                    <w:t xml:space="preserve">Introduction to Humanities Classics 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CHIN0031131041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人文经典导读3</w:t>
                  </w:r>
                  <w:r w:rsidRPr="007F5E07">
                    <w:rPr>
                      <w:rFonts w:ascii="宋体" w:eastAsia="宋体" w:hAnsi="宋体" w:cs="宋体" w:hint="eastAsia"/>
                      <w:kern w:val="0"/>
                      <w:sz w:val="18"/>
                      <w:szCs w:val="18"/>
                    </w:rPr>
                    <w:br/>
                    <w:t xml:space="preserve">Introduction to Humanities Classics 3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CHIN0031131040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人文经典导读4</w:t>
                  </w:r>
                  <w:r w:rsidRPr="007F5E07">
                    <w:rPr>
                      <w:rFonts w:ascii="宋体" w:eastAsia="宋体" w:hAnsi="宋体" w:cs="宋体" w:hint="eastAsia"/>
                      <w:kern w:val="0"/>
                      <w:sz w:val="18"/>
                      <w:szCs w:val="18"/>
                    </w:rPr>
                    <w:br/>
                    <w:t xml:space="preserve">Introduction to Humanities Classics 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CHIN0031131902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学年论文</w:t>
                  </w:r>
                  <w:r w:rsidRPr="007F5E07">
                    <w:rPr>
                      <w:rFonts w:ascii="宋体" w:eastAsia="宋体" w:hAnsi="宋体" w:cs="宋体" w:hint="eastAsia"/>
                      <w:kern w:val="0"/>
                      <w:sz w:val="18"/>
                      <w:szCs w:val="18"/>
                    </w:rPr>
                    <w:br/>
                    <w:t xml:space="preserve">Term Paper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CHIN0031131901</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毕业论文</w:t>
                  </w:r>
                  <w:r w:rsidRPr="007F5E07">
                    <w:rPr>
                      <w:rFonts w:ascii="宋体" w:eastAsia="宋体" w:hAnsi="宋体" w:cs="宋体" w:hint="eastAsia"/>
                      <w:kern w:val="0"/>
                      <w:sz w:val="18"/>
                      <w:szCs w:val="18"/>
                    </w:rPr>
                    <w:br/>
                    <w:t xml:space="preserve">Thesis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5</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实践与实习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CHIN0031131990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专业实践</w:t>
                  </w:r>
                  <w:r w:rsidRPr="007F5E07">
                    <w:rPr>
                      <w:rFonts w:ascii="宋体" w:eastAsia="宋体" w:hAnsi="宋体" w:cs="宋体" w:hint="eastAsia"/>
                      <w:kern w:val="0"/>
                      <w:sz w:val="18"/>
                      <w:szCs w:val="18"/>
                    </w:rPr>
                    <w:br/>
                    <w:t xml:space="preserve">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CHIN0031121900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专业实习</w:t>
                  </w:r>
                  <w:r w:rsidRPr="007F5E07">
                    <w:rPr>
                      <w:rFonts w:ascii="宋体" w:eastAsia="宋体" w:hAnsi="宋体" w:cs="宋体" w:hint="eastAsia"/>
                      <w:kern w:val="0"/>
                      <w:sz w:val="18"/>
                      <w:szCs w:val="18"/>
                    </w:rPr>
                    <w:br/>
                    <w:t xml:space="preserve">Internship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144</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  </w:t>
                  </w:r>
                </w:p>
              </w:tc>
            </w:tr>
            <w:tr w:rsidR="007F5E07" w:rsidRPr="007F5E07">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 xml:space="preserve">540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xml:space="preserve">  9.87% </w:t>
                  </w:r>
                </w:p>
              </w:tc>
            </w:tr>
            <w:tr w:rsidR="007F5E07" w:rsidRPr="007F5E07">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全程总计</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152</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kern w:val="0"/>
                      <w:sz w:val="18"/>
                      <w:szCs w:val="18"/>
                    </w:rPr>
                  </w:pPr>
                  <w:r w:rsidRPr="007F5E07">
                    <w:rPr>
                      <w:rFonts w:ascii="宋体" w:eastAsia="宋体" w:hAnsi="宋体" w:cs="宋体" w:hint="eastAsia"/>
                      <w:kern w:val="0"/>
                      <w:sz w:val="18"/>
                      <w:szCs w:val="18"/>
                    </w:rPr>
                    <w:t>4580</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438</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265</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kern w:val="0"/>
                      <w:sz w:val="18"/>
                      <w:szCs w:val="18"/>
                    </w:rPr>
                  </w:pPr>
                  <w:r w:rsidRPr="007F5E07">
                    <w:rPr>
                      <w:rFonts w:ascii="宋体" w:eastAsia="宋体" w:hAnsi="宋体" w:cs="宋体" w:hint="eastAsia"/>
                      <w:kern w:val="0"/>
                      <w:sz w:val="18"/>
                      <w:szCs w:val="18"/>
                    </w:rPr>
                    <w:t>5283</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r>
            <w:tr w:rsidR="007F5E07" w:rsidRPr="007F5E07">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center"/>
                    <w:rPr>
                      <w:rFonts w:ascii="宋体" w:eastAsia="宋体" w:hAnsi="宋体" w:cs="宋体" w:hint="eastAsia"/>
                      <w:kern w:val="0"/>
                      <w:sz w:val="18"/>
                      <w:szCs w:val="18"/>
                    </w:rPr>
                  </w:pPr>
                  <w:r w:rsidRPr="007F5E07">
                    <w:rPr>
                      <w:rFonts w:ascii="宋体" w:eastAsia="宋体" w:hAnsi="宋体" w:cs="宋体" w:hint="eastAsia"/>
                      <w:kern w:val="0"/>
                      <w:sz w:val="18"/>
                      <w:szCs w:val="18"/>
                    </w:rPr>
                    <w:t>备注</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r w:rsidRPr="007F5E07">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F5E07" w:rsidRPr="007F5E07" w:rsidRDefault="007F5E07" w:rsidP="007F5E07">
                  <w:pPr>
                    <w:widowControl/>
                    <w:jc w:val="left"/>
                    <w:rPr>
                      <w:rFonts w:ascii="宋体" w:eastAsia="宋体" w:hAnsi="宋体" w:cs="宋体" w:hint="eastAsia"/>
                      <w:kern w:val="0"/>
                      <w:sz w:val="18"/>
                      <w:szCs w:val="18"/>
                    </w:rPr>
                  </w:pPr>
                </w:p>
              </w:tc>
            </w:tr>
          </w:tbl>
          <w:p w:rsidR="007F5E07" w:rsidRPr="007F5E07" w:rsidRDefault="007F5E07" w:rsidP="007F5E07">
            <w:pPr>
              <w:widowControl/>
              <w:jc w:val="center"/>
              <w:rPr>
                <w:rFonts w:ascii="宋体" w:eastAsia="宋体" w:hAnsi="宋体" w:cs="宋体"/>
                <w:kern w:val="0"/>
                <w:sz w:val="24"/>
                <w:szCs w:val="24"/>
              </w:rPr>
            </w:pPr>
          </w:p>
        </w:tc>
      </w:tr>
    </w:tbl>
    <w:p w:rsidR="007F5E07" w:rsidRDefault="007F5E07">
      <w:bookmarkStart w:id="0" w:name="_GoBack"/>
      <w:bookmarkEnd w:id="0"/>
    </w:p>
    <w:sectPr w:rsidR="007F5E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07"/>
    <w:rsid w:val="007F5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DE955-A658-4D8B-9416-702809E4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7F5E07"/>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7F5E0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135929">
      <w:bodyDiv w:val="1"/>
      <w:marLeft w:val="0"/>
      <w:marRight w:val="0"/>
      <w:marTop w:val="0"/>
      <w:marBottom w:val="0"/>
      <w:divBdr>
        <w:top w:val="none" w:sz="0" w:space="0" w:color="auto"/>
        <w:left w:val="none" w:sz="0" w:space="0" w:color="auto"/>
        <w:bottom w:val="none" w:sz="0" w:space="0" w:color="auto"/>
        <w:right w:val="none" w:sz="0" w:space="0" w:color="auto"/>
      </w:divBdr>
      <w:divsChild>
        <w:div w:id="2115590319">
          <w:marLeft w:val="0"/>
          <w:marRight w:val="0"/>
          <w:marTop w:val="0"/>
          <w:marBottom w:val="0"/>
          <w:divBdr>
            <w:top w:val="none" w:sz="0" w:space="0" w:color="auto"/>
            <w:left w:val="none" w:sz="0" w:space="0" w:color="auto"/>
            <w:bottom w:val="none" w:sz="0" w:space="0" w:color="auto"/>
            <w:right w:val="none" w:sz="0" w:space="0" w:color="auto"/>
          </w:divBdr>
          <w:divsChild>
            <w:div w:id="134008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2654</Words>
  <Characters>15132</Characters>
  <Application>Microsoft Office Word</Application>
  <DocSecurity>0</DocSecurity>
  <Lines>126</Lines>
  <Paragraphs>35</Paragraphs>
  <ScaleCrop>false</ScaleCrop>
  <Company/>
  <LinksUpToDate>false</LinksUpToDate>
  <CharactersWithSpaces>17751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晶晶</dc:creator>
  <cp:keywords/>
  <dc:description/>
  <cp:lastModifiedBy>缪 晶晶</cp:lastModifiedBy>
  <cp:revision>1</cp:revision>
  <dcterms:created xsi:type="dcterms:W3CDTF">2021-08-31T09:29:00Z</dcterms:created>
  <dcterms:modified xsi:type="dcterms:W3CDTF">2021-08-31T09:30:00Z</dcterms:modified>
</cp:coreProperties>
</file>